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2FF57" w14:textId="77777777" w:rsidR="005565E9" w:rsidRPr="005565E9" w:rsidRDefault="00105184" w:rsidP="005565E9">
      <w:pPr>
        <w:pStyle w:val="NoSpacing"/>
        <w:jc w:val="center"/>
        <w:rPr>
          <w:b/>
          <w:caps/>
          <w:sz w:val="28"/>
          <w:szCs w:val="28"/>
        </w:rPr>
      </w:pPr>
      <w:r w:rsidRPr="005565E9">
        <w:rPr>
          <w:b/>
          <w:caps/>
          <w:sz w:val="28"/>
          <w:szCs w:val="28"/>
        </w:rPr>
        <w:t>Farib</w:t>
      </w:r>
      <w:r w:rsidR="005565E9" w:rsidRPr="005565E9">
        <w:rPr>
          <w:b/>
          <w:caps/>
          <w:sz w:val="28"/>
          <w:szCs w:val="28"/>
        </w:rPr>
        <w:t xml:space="preserve">ault County Board of Adjustment (BOA) </w:t>
      </w:r>
      <w:r w:rsidR="0075577E">
        <w:rPr>
          <w:b/>
          <w:caps/>
          <w:sz w:val="28"/>
          <w:szCs w:val="28"/>
        </w:rPr>
        <w:t>POLICY</w:t>
      </w:r>
    </w:p>
    <w:p w14:paraId="208A8ADE" w14:textId="77777777" w:rsidR="005565E9" w:rsidRDefault="005565E9" w:rsidP="005565E9">
      <w:pPr>
        <w:pStyle w:val="NoSpacing"/>
        <w:rPr>
          <w:rFonts w:ascii="Arial" w:hAnsi="Arial" w:cs="Arial"/>
          <w:b/>
        </w:rPr>
      </w:pPr>
    </w:p>
    <w:p w14:paraId="7DFE2D74" w14:textId="77777777" w:rsidR="00B701C2" w:rsidRDefault="00B701C2" w:rsidP="005565E9">
      <w:pPr>
        <w:pStyle w:val="NoSpacing"/>
        <w:rPr>
          <w:rFonts w:ascii="Arial" w:hAnsi="Arial" w:cs="Arial"/>
          <w:b/>
        </w:rPr>
      </w:pPr>
    </w:p>
    <w:p w14:paraId="1B22ADEF" w14:textId="77777777" w:rsidR="00B02A34" w:rsidRPr="005565E9" w:rsidRDefault="009E1483" w:rsidP="00B701C2">
      <w:pPr>
        <w:pStyle w:val="NoSpacing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 of </w:t>
      </w:r>
      <w:r w:rsidR="00212C00">
        <w:rPr>
          <w:rFonts w:ascii="Arial" w:hAnsi="Arial" w:cs="Arial"/>
          <w:b/>
        </w:rPr>
        <w:t>May 7</w:t>
      </w:r>
      <w:r w:rsidR="00212C00" w:rsidRPr="00212C00">
        <w:rPr>
          <w:rFonts w:ascii="Arial" w:hAnsi="Arial" w:cs="Arial"/>
          <w:b/>
          <w:vertAlign w:val="superscript"/>
        </w:rPr>
        <w:t>th</w:t>
      </w:r>
      <w:r w:rsidR="00212C00">
        <w:rPr>
          <w:rFonts w:ascii="Arial" w:hAnsi="Arial" w:cs="Arial"/>
          <w:b/>
        </w:rPr>
        <w:t>, 2019, and per the County Ordinance, a</w:t>
      </w:r>
      <w:r w:rsidR="005565E9">
        <w:rPr>
          <w:rFonts w:ascii="Arial" w:hAnsi="Arial" w:cs="Arial"/>
          <w:b/>
        </w:rPr>
        <w:t xml:space="preserve">ll members </w:t>
      </w:r>
      <w:r w:rsidR="00212C00">
        <w:rPr>
          <w:rFonts w:ascii="Arial" w:hAnsi="Arial" w:cs="Arial"/>
          <w:b/>
        </w:rPr>
        <w:t>shall continue to be</w:t>
      </w:r>
      <w:r w:rsidR="005565E9">
        <w:rPr>
          <w:rFonts w:ascii="Arial" w:hAnsi="Arial" w:cs="Arial"/>
          <w:b/>
        </w:rPr>
        <w:t xml:space="preserve"> a</w:t>
      </w:r>
      <w:r w:rsidR="00105184" w:rsidRPr="005565E9">
        <w:rPr>
          <w:rFonts w:ascii="Arial" w:hAnsi="Arial" w:cs="Arial"/>
          <w:b/>
        </w:rPr>
        <w:t>ppointed</w:t>
      </w:r>
      <w:r w:rsidR="00B701C2">
        <w:rPr>
          <w:rFonts w:ascii="Arial" w:hAnsi="Arial" w:cs="Arial"/>
          <w:b/>
        </w:rPr>
        <w:t xml:space="preserve"> by the County Board of Commissioners</w:t>
      </w:r>
      <w:r w:rsidR="00212C00">
        <w:rPr>
          <w:rFonts w:ascii="Arial" w:hAnsi="Arial" w:cs="Arial"/>
          <w:b/>
        </w:rPr>
        <w:t>.</w:t>
      </w:r>
      <w:r w:rsidR="00B701C2">
        <w:rPr>
          <w:rFonts w:ascii="Arial" w:hAnsi="Arial" w:cs="Arial"/>
          <w:b/>
        </w:rPr>
        <w:t xml:space="preserve"> </w:t>
      </w:r>
      <w:r w:rsidR="00212C00">
        <w:rPr>
          <w:rFonts w:ascii="Arial" w:hAnsi="Arial" w:cs="Arial"/>
          <w:b/>
        </w:rPr>
        <w:t xml:space="preserve">Members will increase from three to five, one </w:t>
      </w:r>
      <w:r w:rsidR="00B701C2">
        <w:rPr>
          <w:rFonts w:ascii="Arial" w:hAnsi="Arial" w:cs="Arial"/>
          <w:b/>
        </w:rPr>
        <w:t>from each of the five commissioner districts</w:t>
      </w:r>
    </w:p>
    <w:p w14:paraId="1C7767CB" w14:textId="77777777" w:rsidR="0005127A" w:rsidRDefault="0005127A" w:rsidP="00105184">
      <w:pPr>
        <w:pStyle w:val="Heading6"/>
        <w:rPr>
          <w:b/>
          <w:sz w:val="22"/>
          <w:szCs w:val="22"/>
          <w:u w:val="none"/>
        </w:rPr>
      </w:pPr>
    </w:p>
    <w:p w14:paraId="2BD5928A" w14:textId="77777777" w:rsidR="005565E9" w:rsidRDefault="00105184" w:rsidP="005565E9">
      <w:pPr>
        <w:pStyle w:val="NoSpacing"/>
        <w:rPr>
          <w:rFonts w:ascii="Arial" w:hAnsi="Arial" w:cs="Arial"/>
        </w:rPr>
      </w:pPr>
      <w:r w:rsidRPr="005565E9">
        <w:rPr>
          <w:rFonts w:ascii="Arial" w:hAnsi="Arial" w:cs="Arial"/>
          <w:b/>
        </w:rPr>
        <w:t>Creation and Membership</w:t>
      </w:r>
      <w:r w:rsidR="005565E9" w:rsidRPr="005565E9">
        <w:rPr>
          <w:rFonts w:ascii="Arial" w:hAnsi="Arial" w:cs="Arial"/>
          <w:b/>
        </w:rPr>
        <w:t xml:space="preserve"> - </w:t>
      </w:r>
      <w:r w:rsidRPr="005565E9">
        <w:rPr>
          <w:rFonts w:ascii="Arial" w:hAnsi="Arial" w:cs="Arial"/>
        </w:rPr>
        <w:t>A Board of Adjustment is established by Minnesota Statutes, Chapter 394.21 through 394.37</w:t>
      </w:r>
      <w:r w:rsidR="005565E9" w:rsidRPr="005565E9">
        <w:rPr>
          <w:rFonts w:ascii="Arial" w:hAnsi="Arial" w:cs="Arial"/>
        </w:rPr>
        <w:t>.</w:t>
      </w:r>
      <w:r w:rsidR="008C2ECD">
        <w:rPr>
          <w:rFonts w:ascii="Arial" w:hAnsi="Arial" w:cs="Arial"/>
        </w:rPr>
        <w:t xml:space="preserve"> See Section 27 of the Faribault County Ordinance for details </w:t>
      </w:r>
      <w:r w:rsidR="00774608">
        <w:rPr>
          <w:rFonts w:ascii="Arial" w:hAnsi="Arial" w:cs="Arial"/>
        </w:rPr>
        <w:t>including</w:t>
      </w:r>
      <w:r w:rsidR="008C2ECD">
        <w:rPr>
          <w:rFonts w:ascii="Arial" w:hAnsi="Arial" w:cs="Arial"/>
        </w:rPr>
        <w:t xml:space="preserve"> member terms.</w:t>
      </w:r>
      <w:r w:rsidR="0058125D">
        <w:rPr>
          <w:rFonts w:ascii="Arial" w:hAnsi="Arial" w:cs="Arial"/>
        </w:rPr>
        <w:t xml:space="preserve"> The </w:t>
      </w:r>
      <w:r w:rsidR="005C6DEF">
        <w:rPr>
          <w:rFonts w:ascii="Arial" w:hAnsi="Arial" w:cs="Arial"/>
        </w:rPr>
        <w:t>term of each Board of Adjustment member shall follow the term of their Planning Commission appointment.</w:t>
      </w:r>
    </w:p>
    <w:p w14:paraId="3B639006" w14:textId="77777777" w:rsidR="005C6DEF" w:rsidRPr="005565E9" w:rsidRDefault="005C6DEF" w:rsidP="005565E9">
      <w:pPr>
        <w:pStyle w:val="NoSpacing"/>
        <w:rPr>
          <w:rFonts w:ascii="Arial" w:hAnsi="Arial" w:cs="Arial"/>
          <w:b/>
        </w:rPr>
      </w:pPr>
    </w:p>
    <w:p w14:paraId="7599127D" w14:textId="77777777" w:rsidR="00105184" w:rsidRDefault="00105184" w:rsidP="005565E9">
      <w:pPr>
        <w:pStyle w:val="NoSpacing"/>
        <w:rPr>
          <w:rFonts w:ascii="Arial" w:hAnsi="Arial" w:cs="Arial"/>
        </w:rPr>
      </w:pPr>
      <w:r w:rsidRPr="005565E9">
        <w:rPr>
          <w:rFonts w:ascii="Arial" w:hAnsi="Arial" w:cs="Arial"/>
          <w:b/>
        </w:rPr>
        <w:t>Procedure and Qualific</w:t>
      </w:r>
      <w:r w:rsidR="005565E9" w:rsidRPr="005565E9">
        <w:rPr>
          <w:rFonts w:ascii="Arial" w:hAnsi="Arial" w:cs="Arial"/>
          <w:b/>
        </w:rPr>
        <w:t>a</w:t>
      </w:r>
      <w:r w:rsidRPr="005565E9">
        <w:rPr>
          <w:rFonts w:ascii="Arial" w:hAnsi="Arial" w:cs="Arial"/>
          <w:b/>
        </w:rPr>
        <w:t>tions</w:t>
      </w:r>
      <w:r w:rsidR="005565E9" w:rsidRPr="005565E9">
        <w:rPr>
          <w:rFonts w:ascii="Arial" w:hAnsi="Arial" w:cs="Arial"/>
          <w:b/>
        </w:rPr>
        <w:t xml:space="preserve"> - </w:t>
      </w:r>
      <w:r w:rsidRPr="005565E9">
        <w:rPr>
          <w:rFonts w:ascii="Arial" w:hAnsi="Arial" w:cs="Arial"/>
        </w:rPr>
        <w:t>The</w:t>
      </w:r>
      <w:r w:rsidRPr="005565E9">
        <w:rPr>
          <w:rFonts w:ascii="Arial" w:hAnsi="Arial" w:cs="Arial"/>
          <w:spacing w:val="-1"/>
        </w:rPr>
        <w:t xml:space="preserve"> </w:t>
      </w:r>
      <w:r w:rsidRPr="005565E9">
        <w:rPr>
          <w:rFonts w:ascii="Arial" w:hAnsi="Arial" w:cs="Arial"/>
        </w:rPr>
        <w:t>Board</w:t>
      </w:r>
      <w:r w:rsidRPr="005565E9">
        <w:rPr>
          <w:rFonts w:ascii="Arial" w:hAnsi="Arial" w:cs="Arial"/>
          <w:spacing w:val="-2"/>
        </w:rPr>
        <w:t xml:space="preserve"> </w:t>
      </w:r>
      <w:r w:rsidRPr="005565E9">
        <w:rPr>
          <w:rFonts w:ascii="Arial" w:hAnsi="Arial" w:cs="Arial"/>
        </w:rPr>
        <w:t>of</w:t>
      </w:r>
      <w:r w:rsidRPr="005565E9">
        <w:rPr>
          <w:rFonts w:ascii="Arial" w:hAnsi="Arial" w:cs="Arial"/>
          <w:spacing w:val="1"/>
        </w:rPr>
        <w:t xml:space="preserve"> A</w:t>
      </w:r>
      <w:r w:rsidRPr="005565E9">
        <w:rPr>
          <w:rFonts w:ascii="Arial" w:hAnsi="Arial" w:cs="Arial"/>
        </w:rPr>
        <w:t>djustment</w:t>
      </w:r>
      <w:r w:rsidRPr="005565E9">
        <w:rPr>
          <w:rFonts w:ascii="Arial" w:hAnsi="Arial" w:cs="Arial"/>
          <w:spacing w:val="-8"/>
        </w:rPr>
        <w:t xml:space="preserve"> </w:t>
      </w:r>
      <w:r w:rsidRPr="005565E9">
        <w:rPr>
          <w:rFonts w:ascii="Arial" w:hAnsi="Arial" w:cs="Arial"/>
        </w:rPr>
        <w:t>shall</w:t>
      </w:r>
      <w:r w:rsidRPr="005565E9">
        <w:rPr>
          <w:rFonts w:ascii="Arial" w:hAnsi="Arial" w:cs="Arial"/>
          <w:spacing w:val="-2"/>
        </w:rPr>
        <w:t xml:space="preserve"> </w:t>
      </w:r>
      <w:r w:rsidRPr="005565E9">
        <w:rPr>
          <w:rFonts w:ascii="Arial" w:hAnsi="Arial" w:cs="Arial"/>
        </w:rPr>
        <w:t>consist</w:t>
      </w:r>
      <w:r w:rsidRPr="005565E9">
        <w:rPr>
          <w:rFonts w:ascii="Arial" w:hAnsi="Arial" w:cs="Arial"/>
          <w:spacing w:val="-4"/>
        </w:rPr>
        <w:t xml:space="preserve"> </w:t>
      </w:r>
      <w:r w:rsidRPr="005565E9">
        <w:rPr>
          <w:rFonts w:ascii="Arial" w:hAnsi="Arial" w:cs="Arial"/>
        </w:rPr>
        <w:t xml:space="preserve">of </w:t>
      </w:r>
      <w:r w:rsidR="0075577E" w:rsidRPr="0075577E">
        <w:rPr>
          <w:rFonts w:ascii="Arial" w:hAnsi="Arial" w:cs="Arial"/>
        </w:rPr>
        <w:t>six</w:t>
      </w:r>
      <w:r w:rsidRPr="0075577E">
        <w:rPr>
          <w:rFonts w:ascii="Arial" w:hAnsi="Arial" w:cs="Arial"/>
        </w:rPr>
        <w:t xml:space="preserve"> (</w:t>
      </w:r>
      <w:r w:rsidR="0075577E">
        <w:rPr>
          <w:rFonts w:ascii="Arial" w:hAnsi="Arial" w:cs="Arial"/>
        </w:rPr>
        <w:t>6</w:t>
      </w:r>
      <w:r w:rsidRPr="0075577E">
        <w:rPr>
          <w:rFonts w:ascii="Arial" w:hAnsi="Arial" w:cs="Arial"/>
        </w:rPr>
        <w:t>)</w:t>
      </w:r>
      <w:r w:rsidR="00897702">
        <w:rPr>
          <w:rFonts w:ascii="Arial" w:hAnsi="Arial" w:cs="Arial"/>
        </w:rPr>
        <w:t xml:space="preserve"> members (</w:t>
      </w:r>
      <w:r w:rsidR="0075577E">
        <w:rPr>
          <w:rFonts w:ascii="Arial" w:hAnsi="Arial" w:cs="Arial"/>
        </w:rPr>
        <w:t>5</w:t>
      </w:r>
      <w:r w:rsidR="00897702">
        <w:rPr>
          <w:rFonts w:ascii="Arial" w:hAnsi="Arial" w:cs="Arial"/>
        </w:rPr>
        <w:t xml:space="preserve"> regular </w:t>
      </w:r>
      <w:r w:rsidR="00D44733">
        <w:rPr>
          <w:rFonts w:ascii="Arial" w:hAnsi="Arial" w:cs="Arial"/>
        </w:rPr>
        <w:t>and</w:t>
      </w:r>
      <w:r w:rsidR="00897702">
        <w:rPr>
          <w:rFonts w:ascii="Arial" w:hAnsi="Arial" w:cs="Arial"/>
        </w:rPr>
        <w:t xml:space="preserve"> 1 Alt</w:t>
      </w:r>
      <w:r w:rsidR="005C00E6">
        <w:rPr>
          <w:rFonts w:ascii="Arial" w:hAnsi="Arial" w:cs="Arial"/>
        </w:rPr>
        <w:t>ernate</w:t>
      </w:r>
      <w:r w:rsidR="00897702">
        <w:rPr>
          <w:rFonts w:ascii="Arial" w:hAnsi="Arial" w:cs="Arial"/>
        </w:rPr>
        <w:t>)</w:t>
      </w:r>
      <w:r w:rsidR="008C2ECD">
        <w:rPr>
          <w:rFonts w:ascii="Arial" w:hAnsi="Arial" w:cs="Arial"/>
        </w:rPr>
        <w:t>. One member shall be appointed from each of the five commissioner districts and may be members of the Planning Commission.</w:t>
      </w:r>
      <w:r w:rsidR="00B701C2">
        <w:rPr>
          <w:rFonts w:ascii="Arial" w:hAnsi="Arial" w:cs="Arial"/>
        </w:rPr>
        <w:t xml:space="preserve"> The alternate may also be the alternate for the Planning Commission.</w:t>
      </w:r>
      <w:r w:rsidR="00212C00">
        <w:rPr>
          <w:rFonts w:ascii="Arial" w:hAnsi="Arial" w:cs="Arial"/>
        </w:rPr>
        <w:t xml:space="preserve"> The Board of Adjustment may follow the Planning Commission meeting and will have its own elected chairman from among its members.</w:t>
      </w:r>
    </w:p>
    <w:p w14:paraId="0C673D39" w14:textId="77777777" w:rsidR="005565E9" w:rsidRPr="005565E9" w:rsidRDefault="005565E9" w:rsidP="005565E9">
      <w:pPr>
        <w:pStyle w:val="NoSpacing"/>
        <w:rPr>
          <w:rFonts w:ascii="Arial" w:hAnsi="Arial" w:cs="Arial"/>
        </w:rPr>
      </w:pPr>
    </w:p>
    <w:p w14:paraId="6FA47844" w14:textId="77777777" w:rsidR="00105184" w:rsidRPr="00D71929" w:rsidRDefault="0005127A" w:rsidP="005565E9">
      <w:pPr>
        <w:widowControl w:val="0"/>
        <w:tabs>
          <w:tab w:val="left" w:pos="0"/>
        </w:tabs>
        <w:autoSpaceDE w:val="0"/>
        <w:autoSpaceDN w:val="0"/>
        <w:adjustRightInd w:val="0"/>
        <w:spacing w:line="250" w:lineRule="auto"/>
        <w:ind w:right="-54" w:hanging="480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</w:r>
      <w:r w:rsidR="00105184">
        <w:rPr>
          <w:rFonts w:ascii="Arial" w:hAnsi="Arial" w:cs="Arial"/>
          <w:b/>
        </w:rPr>
        <w:t>O</w:t>
      </w:r>
      <w:r w:rsidR="00105184" w:rsidRPr="00E9268B">
        <w:rPr>
          <w:rFonts w:ascii="Arial" w:hAnsi="Arial" w:cs="Arial"/>
          <w:b/>
        </w:rPr>
        <w:t>fficers</w:t>
      </w:r>
      <w:r w:rsidR="005565E9">
        <w:rPr>
          <w:rFonts w:ascii="Arial" w:hAnsi="Arial" w:cs="Arial"/>
          <w:b/>
        </w:rPr>
        <w:t xml:space="preserve"> - </w:t>
      </w:r>
      <w:r w:rsidR="00105184" w:rsidRPr="00D71929">
        <w:rPr>
          <w:rFonts w:ascii="Arial" w:hAnsi="Arial" w:cs="Arial"/>
          <w:spacing w:val="2"/>
        </w:rPr>
        <w:t>T</w:t>
      </w:r>
      <w:r w:rsidR="00105184" w:rsidRPr="00D71929">
        <w:rPr>
          <w:rFonts w:ascii="Arial" w:hAnsi="Arial" w:cs="Arial"/>
          <w:spacing w:val="5"/>
        </w:rPr>
        <w:t>h</w:t>
      </w:r>
      <w:r w:rsidR="00105184" w:rsidRPr="00D71929">
        <w:rPr>
          <w:rFonts w:ascii="Arial" w:hAnsi="Arial" w:cs="Arial"/>
        </w:rPr>
        <w:t xml:space="preserve">e </w:t>
      </w:r>
      <w:r w:rsidR="005565E9">
        <w:rPr>
          <w:rFonts w:ascii="Arial" w:hAnsi="Arial" w:cs="Arial"/>
        </w:rPr>
        <w:t>BOA</w:t>
      </w:r>
      <w:r w:rsidR="00105184" w:rsidRPr="00D71929">
        <w:rPr>
          <w:rFonts w:ascii="Arial" w:hAnsi="Arial" w:cs="Arial"/>
          <w:spacing w:val="4"/>
        </w:rPr>
        <w:t xml:space="preserve"> </w:t>
      </w:r>
      <w:r w:rsidR="00105184" w:rsidRPr="00D71929">
        <w:rPr>
          <w:rFonts w:ascii="Arial" w:hAnsi="Arial" w:cs="Arial"/>
          <w:spacing w:val="-2"/>
        </w:rPr>
        <w:t>s</w:t>
      </w:r>
      <w:r w:rsidR="00105184" w:rsidRPr="00D71929">
        <w:rPr>
          <w:rFonts w:ascii="Arial" w:hAnsi="Arial" w:cs="Arial"/>
          <w:spacing w:val="5"/>
        </w:rPr>
        <w:t>h</w:t>
      </w:r>
      <w:r w:rsidR="00105184" w:rsidRPr="00D71929">
        <w:rPr>
          <w:rFonts w:ascii="Arial" w:hAnsi="Arial" w:cs="Arial"/>
          <w:spacing w:val="2"/>
        </w:rPr>
        <w:t>al</w:t>
      </w:r>
      <w:r w:rsidR="00105184" w:rsidRPr="00D71929">
        <w:rPr>
          <w:rFonts w:ascii="Arial" w:hAnsi="Arial" w:cs="Arial"/>
        </w:rPr>
        <w:t>l</w:t>
      </w:r>
      <w:r w:rsidR="00105184" w:rsidRPr="00D71929">
        <w:rPr>
          <w:rFonts w:ascii="Arial" w:hAnsi="Arial" w:cs="Arial"/>
          <w:spacing w:val="4"/>
        </w:rPr>
        <w:t xml:space="preserve"> </w:t>
      </w:r>
      <w:r w:rsidR="00105184" w:rsidRPr="00D71929">
        <w:rPr>
          <w:rFonts w:ascii="Arial" w:hAnsi="Arial" w:cs="Arial"/>
          <w:spacing w:val="-3"/>
        </w:rPr>
        <w:t>e</w:t>
      </w:r>
      <w:r w:rsidR="00105184" w:rsidRPr="00D71929">
        <w:rPr>
          <w:rFonts w:ascii="Arial" w:hAnsi="Arial" w:cs="Arial"/>
          <w:spacing w:val="2"/>
        </w:rPr>
        <w:t>l</w:t>
      </w:r>
      <w:r w:rsidR="00105184" w:rsidRPr="00D71929">
        <w:rPr>
          <w:rFonts w:ascii="Arial" w:hAnsi="Arial" w:cs="Arial"/>
          <w:spacing w:val="-3"/>
        </w:rPr>
        <w:t>ec</w:t>
      </w:r>
      <w:r w:rsidR="00105184" w:rsidRPr="00D71929">
        <w:rPr>
          <w:rFonts w:ascii="Arial" w:hAnsi="Arial" w:cs="Arial"/>
        </w:rPr>
        <w:t>t</w:t>
      </w:r>
      <w:r w:rsidR="00105184" w:rsidRPr="00D71929">
        <w:rPr>
          <w:rFonts w:ascii="Arial" w:hAnsi="Arial" w:cs="Arial"/>
          <w:spacing w:val="4"/>
        </w:rPr>
        <w:t xml:space="preserve"> </w:t>
      </w:r>
      <w:r w:rsidR="00105184" w:rsidRPr="00D71929">
        <w:rPr>
          <w:rFonts w:ascii="Arial" w:hAnsi="Arial" w:cs="Arial"/>
        </w:rPr>
        <w:t>a</w:t>
      </w:r>
      <w:r w:rsidR="00105184" w:rsidRPr="00D71929">
        <w:rPr>
          <w:rFonts w:ascii="Arial" w:hAnsi="Arial" w:cs="Arial"/>
          <w:spacing w:val="4"/>
        </w:rPr>
        <w:t xml:space="preserve"> </w:t>
      </w:r>
      <w:r w:rsidR="00105184" w:rsidRPr="00D71929">
        <w:rPr>
          <w:rFonts w:ascii="Arial" w:hAnsi="Arial" w:cs="Arial"/>
          <w:spacing w:val="-3"/>
        </w:rPr>
        <w:t>c</w:t>
      </w:r>
      <w:r w:rsidR="00105184" w:rsidRPr="00D71929">
        <w:rPr>
          <w:rFonts w:ascii="Arial" w:hAnsi="Arial" w:cs="Arial"/>
          <w:spacing w:val="5"/>
        </w:rPr>
        <w:t>h</w:t>
      </w:r>
      <w:r w:rsidR="00105184" w:rsidRPr="00D71929">
        <w:rPr>
          <w:rFonts w:ascii="Arial" w:hAnsi="Arial" w:cs="Arial"/>
          <w:spacing w:val="2"/>
        </w:rPr>
        <w:t>ai</w:t>
      </w:r>
      <w:r w:rsidR="00105184" w:rsidRPr="00D71929">
        <w:rPr>
          <w:rFonts w:ascii="Arial" w:hAnsi="Arial" w:cs="Arial"/>
          <w:spacing w:val="5"/>
        </w:rPr>
        <w:t>r</w:t>
      </w:r>
      <w:r w:rsidR="00105184" w:rsidRPr="00D71929">
        <w:rPr>
          <w:rFonts w:ascii="Arial" w:hAnsi="Arial" w:cs="Arial"/>
          <w:spacing w:val="2"/>
        </w:rPr>
        <w:t>ma</w:t>
      </w:r>
      <w:r w:rsidR="00105184" w:rsidRPr="00D71929">
        <w:rPr>
          <w:rFonts w:ascii="Arial" w:hAnsi="Arial" w:cs="Arial"/>
        </w:rPr>
        <w:t>n</w:t>
      </w:r>
      <w:r w:rsidR="00105184" w:rsidRPr="00D71929">
        <w:rPr>
          <w:rFonts w:ascii="Arial" w:hAnsi="Arial" w:cs="Arial"/>
          <w:spacing w:val="8"/>
        </w:rPr>
        <w:t xml:space="preserve"> </w:t>
      </w:r>
      <w:r w:rsidR="00105184" w:rsidRPr="00D71929">
        <w:rPr>
          <w:rFonts w:ascii="Arial" w:hAnsi="Arial" w:cs="Arial"/>
          <w:spacing w:val="2"/>
        </w:rPr>
        <w:t>a</w:t>
      </w:r>
      <w:r w:rsidR="00105184" w:rsidRPr="00D71929">
        <w:rPr>
          <w:rFonts w:ascii="Arial" w:hAnsi="Arial" w:cs="Arial"/>
          <w:spacing w:val="5"/>
        </w:rPr>
        <w:t>n</w:t>
      </w:r>
      <w:r w:rsidR="00105184" w:rsidRPr="00D71929">
        <w:rPr>
          <w:rFonts w:ascii="Arial" w:hAnsi="Arial" w:cs="Arial"/>
        </w:rPr>
        <w:t>d</w:t>
      </w:r>
      <w:r w:rsidR="00105184" w:rsidRPr="00D71929">
        <w:rPr>
          <w:rFonts w:ascii="Arial" w:hAnsi="Arial" w:cs="Arial"/>
          <w:spacing w:val="3"/>
        </w:rPr>
        <w:t xml:space="preserve"> </w:t>
      </w:r>
      <w:r w:rsidR="00105184" w:rsidRPr="00D71929">
        <w:rPr>
          <w:rFonts w:ascii="Arial" w:hAnsi="Arial" w:cs="Arial"/>
        </w:rPr>
        <w:t>a</w:t>
      </w:r>
      <w:r w:rsidR="00105184" w:rsidRPr="00D71929">
        <w:rPr>
          <w:rFonts w:ascii="Arial" w:hAnsi="Arial" w:cs="Arial"/>
          <w:spacing w:val="4"/>
        </w:rPr>
        <w:t xml:space="preserve"> </w:t>
      </w:r>
      <w:r w:rsidR="00105184" w:rsidRPr="00D71929">
        <w:rPr>
          <w:rFonts w:ascii="Arial" w:hAnsi="Arial" w:cs="Arial"/>
          <w:spacing w:val="-5"/>
        </w:rPr>
        <w:t>v</w:t>
      </w:r>
      <w:r w:rsidR="00105184" w:rsidRPr="00D71929">
        <w:rPr>
          <w:rFonts w:ascii="Arial" w:hAnsi="Arial" w:cs="Arial"/>
          <w:spacing w:val="2"/>
        </w:rPr>
        <w:t>i</w:t>
      </w:r>
      <w:r w:rsidR="00105184" w:rsidRPr="00D71929">
        <w:rPr>
          <w:rFonts w:ascii="Arial" w:hAnsi="Arial" w:cs="Arial"/>
          <w:spacing w:val="-3"/>
        </w:rPr>
        <w:t>ce</w:t>
      </w:r>
      <w:r w:rsidR="00105184" w:rsidRPr="00D71929">
        <w:rPr>
          <w:rFonts w:ascii="Arial" w:hAnsi="Arial" w:cs="Arial"/>
        </w:rPr>
        <w:t>-</w:t>
      </w:r>
      <w:r w:rsidR="00105184" w:rsidRPr="00D71929">
        <w:rPr>
          <w:rFonts w:ascii="Arial" w:hAnsi="Arial" w:cs="Arial"/>
          <w:spacing w:val="-3"/>
        </w:rPr>
        <w:t>c</w:t>
      </w:r>
      <w:r w:rsidR="00105184" w:rsidRPr="00D71929">
        <w:rPr>
          <w:rFonts w:ascii="Arial" w:hAnsi="Arial" w:cs="Arial"/>
          <w:spacing w:val="5"/>
        </w:rPr>
        <w:t>h</w:t>
      </w:r>
      <w:r w:rsidR="00105184" w:rsidRPr="00D71929">
        <w:rPr>
          <w:rFonts w:ascii="Arial" w:hAnsi="Arial" w:cs="Arial"/>
          <w:spacing w:val="2"/>
        </w:rPr>
        <w:t>ai</w:t>
      </w:r>
      <w:r w:rsidR="00105184" w:rsidRPr="00D71929">
        <w:rPr>
          <w:rFonts w:ascii="Arial" w:hAnsi="Arial" w:cs="Arial"/>
          <w:spacing w:val="5"/>
        </w:rPr>
        <w:t>r</w:t>
      </w:r>
      <w:r w:rsidR="00105184" w:rsidRPr="00D71929">
        <w:rPr>
          <w:rFonts w:ascii="Arial" w:hAnsi="Arial" w:cs="Arial"/>
          <w:spacing w:val="2"/>
        </w:rPr>
        <w:t>ma</w:t>
      </w:r>
      <w:r w:rsidR="00105184" w:rsidRPr="00D71929">
        <w:rPr>
          <w:rFonts w:ascii="Arial" w:hAnsi="Arial" w:cs="Arial"/>
        </w:rPr>
        <w:t>n</w:t>
      </w:r>
      <w:r w:rsidR="00105184" w:rsidRPr="00D71929">
        <w:rPr>
          <w:rFonts w:ascii="Arial" w:hAnsi="Arial" w:cs="Arial"/>
          <w:spacing w:val="8"/>
        </w:rPr>
        <w:t xml:space="preserve"> </w:t>
      </w:r>
      <w:r w:rsidR="00105184" w:rsidRPr="00D71929">
        <w:rPr>
          <w:rFonts w:ascii="Arial" w:hAnsi="Arial" w:cs="Arial"/>
          <w:spacing w:val="-5"/>
        </w:rPr>
        <w:t>f</w:t>
      </w:r>
      <w:r w:rsidR="00105184" w:rsidRPr="00D71929">
        <w:rPr>
          <w:rFonts w:ascii="Arial" w:hAnsi="Arial" w:cs="Arial"/>
          <w:spacing w:val="5"/>
        </w:rPr>
        <w:t>r</w:t>
      </w:r>
      <w:r w:rsidR="00105184" w:rsidRPr="00D71929">
        <w:rPr>
          <w:rFonts w:ascii="Arial" w:hAnsi="Arial" w:cs="Arial"/>
          <w:spacing w:val="-5"/>
        </w:rPr>
        <w:t>o</w:t>
      </w:r>
      <w:r w:rsidR="00105184" w:rsidRPr="00D71929">
        <w:rPr>
          <w:rFonts w:ascii="Arial" w:hAnsi="Arial" w:cs="Arial"/>
        </w:rPr>
        <w:t>m</w:t>
      </w:r>
      <w:r w:rsidR="00105184" w:rsidRPr="00D71929">
        <w:rPr>
          <w:rFonts w:ascii="Arial" w:hAnsi="Arial" w:cs="Arial"/>
          <w:spacing w:val="4"/>
        </w:rPr>
        <w:t xml:space="preserve"> </w:t>
      </w:r>
      <w:r w:rsidR="00105184" w:rsidRPr="00D71929">
        <w:rPr>
          <w:rFonts w:ascii="Arial" w:hAnsi="Arial" w:cs="Arial"/>
          <w:spacing w:val="2"/>
        </w:rPr>
        <w:t>am</w:t>
      </w:r>
      <w:r w:rsidR="00105184" w:rsidRPr="00D71929">
        <w:rPr>
          <w:rFonts w:ascii="Arial" w:hAnsi="Arial" w:cs="Arial"/>
          <w:spacing w:val="-5"/>
        </w:rPr>
        <w:t>o</w:t>
      </w:r>
      <w:r w:rsidR="00105184" w:rsidRPr="00D71929">
        <w:rPr>
          <w:rFonts w:ascii="Arial" w:hAnsi="Arial" w:cs="Arial"/>
          <w:spacing w:val="5"/>
        </w:rPr>
        <w:t>n</w:t>
      </w:r>
      <w:r w:rsidR="00105184" w:rsidRPr="00D71929">
        <w:rPr>
          <w:rFonts w:ascii="Arial" w:hAnsi="Arial" w:cs="Arial"/>
        </w:rPr>
        <w:t>g</w:t>
      </w:r>
      <w:r w:rsidR="00105184" w:rsidRPr="00D71929">
        <w:rPr>
          <w:rFonts w:ascii="Arial" w:hAnsi="Arial" w:cs="Arial"/>
          <w:spacing w:val="3"/>
        </w:rPr>
        <w:t xml:space="preserve"> </w:t>
      </w:r>
      <w:r w:rsidR="00105184" w:rsidRPr="00D71929">
        <w:rPr>
          <w:rFonts w:ascii="Arial" w:hAnsi="Arial" w:cs="Arial"/>
          <w:spacing w:val="2"/>
        </w:rPr>
        <w:t>it</w:t>
      </w:r>
      <w:r w:rsidR="00105184" w:rsidRPr="00D71929">
        <w:rPr>
          <w:rFonts w:ascii="Arial" w:hAnsi="Arial" w:cs="Arial"/>
        </w:rPr>
        <w:t>s</w:t>
      </w:r>
      <w:r w:rsidR="00105184" w:rsidRPr="00D71929">
        <w:rPr>
          <w:rFonts w:ascii="Arial" w:hAnsi="Arial" w:cs="Arial"/>
          <w:spacing w:val="1"/>
        </w:rPr>
        <w:t xml:space="preserve"> </w:t>
      </w:r>
      <w:r w:rsidR="00105184" w:rsidRPr="00D71929">
        <w:rPr>
          <w:rFonts w:ascii="Arial" w:hAnsi="Arial" w:cs="Arial"/>
          <w:spacing w:val="2"/>
        </w:rPr>
        <w:t>m</w:t>
      </w:r>
      <w:r w:rsidR="00105184" w:rsidRPr="00D71929">
        <w:rPr>
          <w:rFonts w:ascii="Arial" w:hAnsi="Arial" w:cs="Arial"/>
          <w:spacing w:val="-3"/>
        </w:rPr>
        <w:t>e</w:t>
      </w:r>
      <w:r w:rsidR="00105184" w:rsidRPr="00D71929">
        <w:rPr>
          <w:rFonts w:ascii="Arial" w:hAnsi="Arial" w:cs="Arial"/>
          <w:spacing w:val="2"/>
        </w:rPr>
        <w:t>m</w:t>
      </w:r>
      <w:r w:rsidR="00105184" w:rsidRPr="00D71929">
        <w:rPr>
          <w:rFonts w:ascii="Arial" w:hAnsi="Arial" w:cs="Arial"/>
          <w:spacing w:val="-5"/>
        </w:rPr>
        <w:t>b</w:t>
      </w:r>
      <w:r w:rsidR="00105184" w:rsidRPr="00D71929">
        <w:rPr>
          <w:rFonts w:ascii="Arial" w:hAnsi="Arial" w:cs="Arial"/>
          <w:spacing w:val="-3"/>
        </w:rPr>
        <w:t>e</w:t>
      </w:r>
      <w:r w:rsidR="00105184" w:rsidRPr="00D71929">
        <w:rPr>
          <w:rFonts w:ascii="Arial" w:hAnsi="Arial" w:cs="Arial"/>
          <w:spacing w:val="5"/>
        </w:rPr>
        <w:t>r</w:t>
      </w:r>
      <w:r w:rsidR="00105184" w:rsidRPr="00D71929">
        <w:rPr>
          <w:rFonts w:ascii="Arial" w:hAnsi="Arial" w:cs="Arial"/>
          <w:spacing w:val="-2"/>
        </w:rPr>
        <w:t>s</w:t>
      </w:r>
      <w:r w:rsidR="00105184" w:rsidRPr="00D71929">
        <w:rPr>
          <w:rFonts w:ascii="Arial" w:hAnsi="Arial" w:cs="Arial"/>
        </w:rPr>
        <w:t xml:space="preserve">. </w:t>
      </w:r>
      <w:r w:rsidR="00105184" w:rsidRPr="00D71929">
        <w:rPr>
          <w:rFonts w:ascii="Arial" w:hAnsi="Arial" w:cs="Arial"/>
          <w:spacing w:val="8"/>
        </w:rPr>
        <w:t xml:space="preserve"> </w:t>
      </w:r>
      <w:r w:rsidR="00105184" w:rsidRPr="00D71929">
        <w:rPr>
          <w:rFonts w:ascii="Arial" w:hAnsi="Arial" w:cs="Arial"/>
        </w:rPr>
        <w:t>It</w:t>
      </w:r>
      <w:r w:rsidR="00105184" w:rsidRPr="00D71929">
        <w:rPr>
          <w:rFonts w:ascii="Arial" w:hAnsi="Arial" w:cs="Arial"/>
          <w:spacing w:val="4"/>
        </w:rPr>
        <w:t xml:space="preserve"> </w:t>
      </w:r>
      <w:r w:rsidR="00105184" w:rsidRPr="00D71929">
        <w:rPr>
          <w:rFonts w:ascii="Arial" w:hAnsi="Arial" w:cs="Arial"/>
          <w:spacing w:val="-2"/>
        </w:rPr>
        <w:t>s</w:t>
      </w:r>
      <w:r w:rsidR="00105184" w:rsidRPr="00D71929">
        <w:rPr>
          <w:rFonts w:ascii="Arial" w:hAnsi="Arial" w:cs="Arial"/>
          <w:spacing w:val="5"/>
        </w:rPr>
        <w:t>h</w:t>
      </w:r>
      <w:r w:rsidR="00105184" w:rsidRPr="00D71929">
        <w:rPr>
          <w:rFonts w:ascii="Arial" w:hAnsi="Arial" w:cs="Arial"/>
          <w:spacing w:val="2"/>
        </w:rPr>
        <w:t>al</w:t>
      </w:r>
      <w:r w:rsidR="00105184" w:rsidRPr="00D71929">
        <w:rPr>
          <w:rFonts w:ascii="Arial" w:hAnsi="Arial" w:cs="Arial"/>
        </w:rPr>
        <w:t>l</w:t>
      </w:r>
      <w:r w:rsidR="00105184" w:rsidRPr="00D71929">
        <w:rPr>
          <w:rFonts w:ascii="Arial" w:hAnsi="Arial" w:cs="Arial"/>
          <w:spacing w:val="4"/>
        </w:rPr>
        <w:t xml:space="preserve"> </w:t>
      </w:r>
      <w:r w:rsidR="00105184" w:rsidRPr="00D71929">
        <w:rPr>
          <w:rFonts w:ascii="Arial" w:hAnsi="Arial" w:cs="Arial"/>
          <w:spacing w:val="2"/>
        </w:rPr>
        <w:t>a</w:t>
      </w:r>
      <w:r w:rsidR="00105184" w:rsidRPr="00D71929">
        <w:rPr>
          <w:rFonts w:ascii="Arial" w:hAnsi="Arial" w:cs="Arial"/>
        </w:rPr>
        <w:t>d</w:t>
      </w:r>
      <w:r w:rsidR="00105184" w:rsidRPr="00D71929">
        <w:rPr>
          <w:rFonts w:ascii="Arial" w:hAnsi="Arial" w:cs="Arial"/>
          <w:spacing w:val="-5"/>
        </w:rPr>
        <w:t>o</w:t>
      </w:r>
      <w:r w:rsidR="00105184" w:rsidRPr="00D71929">
        <w:rPr>
          <w:rFonts w:ascii="Arial" w:hAnsi="Arial" w:cs="Arial"/>
        </w:rPr>
        <w:t>pt</w:t>
      </w:r>
      <w:r w:rsidR="00105184" w:rsidRPr="00D71929">
        <w:rPr>
          <w:rFonts w:ascii="Arial" w:hAnsi="Arial" w:cs="Arial"/>
          <w:spacing w:val="4"/>
        </w:rPr>
        <w:t xml:space="preserve"> </w:t>
      </w:r>
      <w:r w:rsidR="00105184" w:rsidRPr="00D71929">
        <w:rPr>
          <w:rFonts w:ascii="Arial" w:hAnsi="Arial" w:cs="Arial"/>
          <w:spacing w:val="5"/>
        </w:rPr>
        <w:t>r</w:t>
      </w:r>
      <w:r w:rsidR="00105184" w:rsidRPr="00D71929">
        <w:rPr>
          <w:rFonts w:ascii="Arial" w:hAnsi="Arial" w:cs="Arial"/>
        </w:rPr>
        <w:t>u</w:t>
      </w:r>
      <w:r w:rsidR="00105184" w:rsidRPr="00D71929">
        <w:rPr>
          <w:rFonts w:ascii="Arial" w:hAnsi="Arial" w:cs="Arial"/>
          <w:spacing w:val="2"/>
        </w:rPr>
        <w:t>l</w:t>
      </w:r>
      <w:r w:rsidR="00105184" w:rsidRPr="00D71929">
        <w:rPr>
          <w:rFonts w:ascii="Arial" w:hAnsi="Arial" w:cs="Arial"/>
          <w:spacing w:val="-3"/>
        </w:rPr>
        <w:t>e</w:t>
      </w:r>
      <w:r w:rsidR="00105184" w:rsidRPr="00D71929">
        <w:rPr>
          <w:rFonts w:ascii="Arial" w:hAnsi="Arial" w:cs="Arial"/>
        </w:rPr>
        <w:t xml:space="preserve">s </w:t>
      </w:r>
      <w:r w:rsidR="00105184" w:rsidRPr="00D71929">
        <w:rPr>
          <w:rFonts w:ascii="Arial" w:hAnsi="Arial" w:cs="Arial"/>
          <w:spacing w:val="-5"/>
        </w:rPr>
        <w:t>fo</w:t>
      </w:r>
      <w:r w:rsidR="00105184" w:rsidRPr="00D71929">
        <w:rPr>
          <w:rFonts w:ascii="Arial" w:hAnsi="Arial" w:cs="Arial"/>
        </w:rPr>
        <w:t>r</w:t>
      </w:r>
      <w:r w:rsidR="00105184" w:rsidRPr="00D71929">
        <w:rPr>
          <w:rFonts w:ascii="Arial" w:hAnsi="Arial" w:cs="Arial"/>
          <w:spacing w:val="8"/>
        </w:rPr>
        <w:t xml:space="preserve"> </w:t>
      </w:r>
      <w:r w:rsidR="00105184" w:rsidRPr="00D71929">
        <w:rPr>
          <w:rFonts w:ascii="Arial" w:hAnsi="Arial" w:cs="Arial"/>
          <w:spacing w:val="2"/>
        </w:rPr>
        <w:t>t</w:t>
      </w:r>
      <w:r w:rsidR="00105184" w:rsidRPr="00D71929">
        <w:rPr>
          <w:rFonts w:ascii="Arial" w:hAnsi="Arial" w:cs="Arial"/>
          <w:spacing w:val="5"/>
        </w:rPr>
        <w:t>h</w:t>
      </w:r>
      <w:r w:rsidR="00105184" w:rsidRPr="00D71929">
        <w:rPr>
          <w:rFonts w:ascii="Arial" w:hAnsi="Arial" w:cs="Arial"/>
        </w:rPr>
        <w:t xml:space="preserve">e </w:t>
      </w:r>
      <w:r w:rsidR="00105184" w:rsidRPr="00D71929">
        <w:rPr>
          <w:rFonts w:ascii="Arial" w:hAnsi="Arial" w:cs="Arial"/>
          <w:spacing w:val="2"/>
        </w:rPr>
        <w:t>t</w:t>
      </w:r>
      <w:r w:rsidR="00105184" w:rsidRPr="00D71929">
        <w:rPr>
          <w:rFonts w:ascii="Arial" w:hAnsi="Arial" w:cs="Arial"/>
          <w:spacing w:val="5"/>
        </w:rPr>
        <w:t>r</w:t>
      </w:r>
      <w:r w:rsidR="00105184" w:rsidRPr="00D71929">
        <w:rPr>
          <w:rFonts w:ascii="Arial" w:hAnsi="Arial" w:cs="Arial"/>
          <w:spacing w:val="2"/>
        </w:rPr>
        <w:t>a</w:t>
      </w:r>
      <w:r w:rsidR="00105184" w:rsidRPr="00D71929">
        <w:rPr>
          <w:rFonts w:ascii="Arial" w:hAnsi="Arial" w:cs="Arial"/>
          <w:spacing w:val="5"/>
        </w:rPr>
        <w:t>n</w:t>
      </w:r>
      <w:r w:rsidR="00105184" w:rsidRPr="00D71929">
        <w:rPr>
          <w:rFonts w:ascii="Arial" w:hAnsi="Arial" w:cs="Arial"/>
          <w:spacing w:val="-2"/>
        </w:rPr>
        <w:t>s</w:t>
      </w:r>
      <w:r w:rsidR="00105184" w:rsidRPr="00D71929">
        <w:rPr>
          <w:rFonts w:ascii="Arial" w:hAnsi="Arial" w:cs="Arial"/>
          <w:spacing w:val="2"/>
        </w:rPr>
        <w:t>a</w:t>
      </w:r>
      <w:r w:rsidR="00105184" w:rsidRPr="00D71929">
        <w:rPr>
          <w:rFonts w:ascii="Arial" w:hAnsi="Arial" w:cs="Arial"/>
          <w:spacing w:val="-3"/>
        </w:rPr>
        <w:t>c</w:t>
      </w:r>
      <w:r w:rsidR="00105184" w:rsidRPr="00D71929">
        <w:rPr>
          <w:rFonts w:ascii="Arial" w:hAnsi="Arial" w:cs="Arial"/>
          <w:spacing w:val="2"/>
        </w:rPr>
        <w:t>ti</w:t>
      </w:r>
      <w:r w:rsidR="00105184" w:rsidRPr="00D71929">
        <w:rPr>
          <w:rFonts w:ascii="Arial" w:hAnsi="Arial" w:cs="Arial"/>
          <w:spacing w:val="-5"/>
        </w:rPr>
        <w:t>o</w:t>
      </w:r>
      <w:r w:rsidR="00105184" w:rsidRPr="00D71929">
        <w:rPr>
          <w:rFonts w:ascii="Arial" w:hAnsi="Arial" w:cs="Arial"/>
        </w:rPr>
        <w:t>n</w:t>
      </w:r>
      <w:r w:rsidR="00105184" w:rsidRPr="00D71929">
        <w:rPr>
          <w:rFonts w:ascii="Arial" w:hAnsi="Arial" w:cs="Arial"/>
          <w:spacing w:val="8"/>
        </w:rPr>
        <w:t xml:space="preserve"> </w:t>
      </w:r>
      <w:r w:rsidR="00105184" w:rsidRPr="00D71929">
        <w:rPr>
          <w:rFonts w:ascii="Arial" w:hAnsi="Arial" w:cs="Arial"/>
          <w:spacing w:val="-5"/>
        </w:rPr>
        <w:t>o</w:t>
      </w:r>
      <w:r w:rsidR="00105184" w:rsidRPr="00D71929">
        <w:rPr>
          <w:rFonts w:ascii="Arial" w:hAnsi="Arial" w:cs="Arial"/>
        </w:rPr>
        <w:t>f</w:t>
      </w:r>
      <w:r w:rsidR="00105184" w:rsidRPr="00D71929">
        <w:rPr>
          <w:rFonts w:ascii="Arial" w:hAnsi="Arial" w:cs="Arial"/>
          <w:spacing w:val="-2"/>
        </w:rPr>
        <w:t xml:space="preserve"> </w:t>
      </w:r>
      <w:r w:rsidR="00105184" w:rsidRPr="00D71929">
        <w:rPr>
          <w:rFonts w:ascii="Arial" w:hAnsi="Arial" w:cs="Arial"/>
          <w:spacing w:val="2"/>
        </w:rPr>
        <w:t>it</w:t>
      </w:r>
      <w:r w:rsidR="00105184" w:rsidRPr="00D71929">
        <w:rPr>
          <w:rFonts w:ascii="Arial" w:hAnsi="Arial" w:cs="Arial"/>
        </w:rPr>
        <w:t>s</w:t>
      </w:r>
      <w:r w:rsidR="00105184" w:rsidRPr="00D71929">
        <w:rPr>
          <w:rFonts w:ascii="Arial" w:hAnsi="Arial" w:cs="Arial"/>
          <w:spacing w:val="1"/>
        </w:rPr>
        <w:t xml:space="preserve"> </w:t>
      </w:r>
      <w:r w:rsidR="00105184" w:rsidRPr="00D71929">
        <w:rPr>
          <w:rFonts w:ascii="Arial" w:hAnsi="Arial" w:cs="Arial"/>
          <w:spacing w:val="-5"/>
        </w:rPr>
        <w:t>b</w:t>
      </w:r>
      <w:r w:rsidR="00105184" w:rsidRPr="00D71929">
        <w:rPr>
          <w:rFonts w:ascii="Arial" w:hAnsi="Arial" w:cs="Arial"/>
        </w:rPr>
        <w:t>u</w:t>
      </w:r>
      <w:r w:rsidR="00105184" w:rsidRPr="00D71929">
        <w:rPr>
          <w:rFonts w:ascii="Arial" w:hAnsi="Arial" w:cs="Arial"/>
          <w:spacing w:val="-2"/>
        </w:rPr>
        <w:t>s</w:t>
      </w:r>
      <w:r w:rsidR="00105184" w:rsidRPr="00D71929">
        <w:rPr>
          <w:rFonts w:ascii="Arial" w:hAnsi="Arial" w:cs="Arial"/>
          <w:spacing w:val="2"/>
        </w:rPr>
        <w:t>i</w:t>
      </w:r>
      <w:r w:rsidR="00105184" w:rsidRPr="00D71929">
        <w:rPr>
          <w:rFonts w:ascii="Arial" w:hAnsi="Arial" w:cs="Arial"/>
          <w:spacing w:val="5"/>
        </w:rPr>
        <w:t>n</w:t>
      </w:r>
      <w:r w:rsidR="00105184" w:rsidRPr="00D71929">
        <w:rPr>
          <w:rFonts w:ascii="Arial" w:hAnsi="Arial" w:cs="Arial"/>
          <w:spacing w:val="-3"/>
        </w:rPr>
        <w:t>e</w:t>
      </w:r>
      <w:r w:rsidR="00105184" w:rsidRPr="00D71929">
        <w:rPr>
          <w:rFonts w:ascii="Arial" w:hAnsi="Arial" w:cs="Arial"/>
          <w:spacing w:val="-2"/>
        </w:rPr>
        <w:t>s</w:t>
      </w:r>
      <w:r w:rsidR="00105184" w:rsidRPr="00D71929">
        <w:rPr>
          <w:rFonts w:ascii="Arial" w:hAnsi="Arial" w:cs="Arial"/>
        </w:rPr>
        <w:t>s</w:t>
      </w:r>
      <w:r w:rsidR="00105184" w:rsidRPr="00D71929">
        <w:rPr>
          <w:rFonts w:ascii="Arial" w:hAnsi="Arial" w:cs="Arial"/>
          <w:spacing w:val="1"/>
        </w:rPr>
        <w:t xml:space="preserve"> </w:t>
      </w:r>
      <w:r w:rsidR="00105184" w:rsidRPr="00D71929">
        <w:rPr>
          <w:rFonts w:ascii="Arial" w:hAnsi="Arial" w:cs="Arial"/>
          <w:spacing w:val="2"/>
        </w:rPr>
        <w:t>a</w:t>
      </w:r>
      <w:r w:rsidR="00105184" w:rsidRPr="00D71929">
        <w:rPr>
          <w:rFonts w:ascii="Arial" w:hAnsi="Arial" w:cs="Arial"/>
          <w:spacing w:val="5"/>
        </w:rPr>
        <w:t>n</w:t>
      </w:r>
      <w:r w:rsidR="00105184" w:rsidRPr="00D71929">
        <w:rPr>
          <w:rFonts w:ascii="Arial" w:hAnsi="Arial" w:cs="Arial"/>
        </w:rPr>
        <w:t>d</w:t>
      </w:r>
      <w:r w:rsidR="00105184" w:rsidRPr="00D71929">
        <w:rPr>
          <w:rFonts w:ascii="Arial" w:hAnsi="Arial" w:cs="Arial"/>
          <w:spacing w:val="3"/>
        </w:rPr>
        <w:t xml:space="preserve"> </w:t>
      </w:r>
      <w:r w:rsidR="00105184" w:rsidRPr="00D71929">
        <w:rPr>
          <w:rFonts w:ascii="Arial" w:hAnsi="Arial" w:cs="Arial"/>
          <w:spacing w:val="-2"/>
        </w:rPr>
        <w:t>s</w:t>
      </w:r>
      <w:r w:rsidR="00105184" w:rsidRPr="00D71929">
        <w:rPr>
          <w:rFonts w:ascii="Arial" w:hAnsi="Arial" w:cs="Arial"/>
          <w:spacing w:val="5"/>
        </w:rPr>
        <w:t>h</w:t>
      </w:r>
      <w:r w:rsidR="00105184" w:rsidRPr="00D71929">
        <w:rPr>
          <w:rFonts w:ascii="Arial" w:hAnsi="Arial" w:cs="Arial"/>
          <w:spacing w:val="2"/>
        </w:rPr>
        <w:t>al</w:t>
      </w:r>
      <w:r w:rsidR="00105184" w:rsidRPr="00D71929">
        <w:rPr>
          <w:rFonts w:ascii="Arial" w:hAnsi="Arial" w:cs="Arial"/>
        </w:rPr>
        <w:t>l</w:t>
      </w:r>
      <w:r w:rsidR="00105184" w:rsidRPr="00D71929">
        <w:rPr>
          <w:rFonts w:ascii="Arial" w:hAnsi="Arial" w:cs="Arial"/>
          <w:spacing w:val="4"/>
        </w:rPr>
        <w:t xml:space="preserve"> </w:t>
      </w:r>
      <w:r w:rsidR="00105184" w:rsidRPr="00D71929">
        <w:rPr>
          <w:rFonts w:ascii="Arial" w:hAnsi="Arial" w:cs="Arial"/>
        </w:rPr>
        <w:t>k</w:t>
      </w:r>
      <w:r w:rsidR="00105184" w:rsidRPr="00D71929">
        <w:rPr>
          <w:rFonts w:ascii="Arial" w:hAnsi="Arial" w:cs="Arial"/>
          <w:spacing w:val="-3"/>
        </w:rPr>
        <w:t>ee</w:t>
      </w:r>
      <w:r w:rsidR="00105184" w:rsidRPr="00D71929">
        <w:rPr>
          <w:rFonts w:ascii="Arial" w:hAnsi="Arial" w:cs="Arial"/>
        </w:rPr>
        <w:t>p</w:t>
      </w:r>
      <w:r w:rsidR="00105184" w:rsidRPr="00D71929">
        <w:rPr>
          <w:rFonts w:ascii="Arial" w:hAnsi="Arial" w:cs="Arial"/>
          <w:spacing w:val="3"/>
        </w:rPr>
        <w:t xml:space="preserve"> </w:t>
      </w:r>
      <w:r w:rsidR="00105184" w:rsidRPr="00D71929">
        <w:rPr>
          <w:rFonts w:ascii="Arial" w:hAnsi="Arial" w:cs="Arial"/>
        </w:rPr>
        <w:t>a</w:t>
      </w:r>
      <w:r w:rsidR="00105184" w:rsidRPr="00D71929">
        <w:rPr>
          <w:rFonts w:ascii="Arial" w:hAnsi="Arial" w:cs="Arial"/>
          <w:spacing w:val="4"/>
        </w:rPr>
        <w:t xml:space="preserve"> </w:t>
      </w:r>
      <w:r w:rsidR="00105184" w:rsidRPr="00D71929">
        <w:rPr>
          <w:rFonts w:ascii="Arial" w:hAnsi="Arial" w:cs="Arial"/>
        </w:rPr>
        <w:t>pu</w:t>
      </w:r>
      <w:r w:rsidR="00105184" w:rsidRPr="00D71929">
        <w:rPr>
          <w:rFonts w:ascii="Arial" w:hAnsi="Arial" w:cs="Arial"/>
          <w:spacing w:val="-5"/>
        </w:rPr>
        <w:t>b</w:t>
      </w:r>
      <w:r w:rsidR="00105184" w:rsidRPr="00D71929">
        <w:rPr>
          <w:rFonts w:ascii="Arial" w:hAnsi="Arial" w:cs="Arial"/>
          <w:spacing w:val="2"/>
        </w:rPr>
        <w:t>li</w:t>
      </w:r>
      <w:r w:rsidR="00105184" w:rsidRPr="00D71929">
        <w:rPr>
          <w:rFonts w:ascii="Arial" w:hAnsi="Arial" w:cs="Arial"/>
        </w:rPr>
        <w:t xml:space="preserve">c </w:t>
      </w:r>
      <w:r w:rsidR="00105184" w:rsidRPr="00D71929">
        <w:rPr>
          <w:rFonts w:ascii="Arial" w:hAnsi="Arial" w:cs="Arial"/>
          <w:spacing w:val="5"/>
        </w:rPr>
        <w:t>r</w:t>
      </w:r>
      <w:r w:rsidR="00105184" w:rsidRPr="00D71929">
        <w:rPr>
          <w:rFonts w:ascii="Arial" w:hAnsi="Arial" w:cs="Arial"/>
          <w:spacing w:val="-3"/>
        </w:rPr>
        <w:t>ec</w:t>
      </w:r>
      <w:r w:rsidR="00105184" w:rsidRPr="00D71929">
        <w:rPr>
          <w:rFonts w:ascii="Arial" w:hAnsi="Arial" w:cs="Arial"/>
          <w:spacing w:val="-5"/>
        </w:rPr>
        <w:t>o</w:t>
      </w:r>
      <w:r w:rsidR="00105184" w:rsidRPr="00D71929">
        <w:rPr>
          <w:rFonts w:ascii="Arial" w:hAnsi="Arial" w:cs="Arial"/>
          <w:spacing w:val="5"/>
        </w:rPr>
        <w:t>r</w:t>
      </w:r>
      <w:r w:rsidR="00105184" w:rsidRPr="00D71929">
        <w:rPr>
          <w:rFonts w:ascii="Arial" w:hAnsi="Arial" w:cs="Arial"/>
        </w:rPr>
        <w:t>d</w:t>
      </w:r>
      <w:r w:rsidR="00105184" w:rsidRPr="00D71929">
        <w:rPr>
          <w:rFonts w:ascii="Arial" w:hAnsi="Arial" w:cs="Arial"/>
          <w:spacing w:val="3"/>
        </w:rPr>
        <w:t xml:space="preserve"> </w:t>
      </w:r>
      <w:r w:rsidR="00105184" w:rsidRPr="00D71929">
        <w:rPr>
          <w:rFonts w:ascii="Arial" w:hAnsi="Arial" w:cs="Arial"/>
          <w:spacing w:val="-5"/>
        </w:rPr>
        <w:t>o</w:t>
      </w:r>
      <w:r w:rsidR="00105184" w:rsidRPr="00D71929">
        <w:rPr>
          <w:rFonts w:ascii="Arial" w:hAnsi="Arial" w:cs="Arial"/>
        </w:rPr>
        <w:t>f</w:t>
      </w:r>
      <w:r w:rsidR="00105184" w:rsidRPr="00D71929">
        <w:rPr>
          <w:rFonts w:ascii="Arial" w:hAnsi="Arial" w:cs="Arial"/>
          <w:spacing w:val="-2"/>
        </w:rPr>
        <w:t xml:space="preserve"> </w:t>
      </w:r>
      <w:r w:rsidR="00105184" w:rsidRPr="00D71929">
        <w:rPr>
          <w:rFonts w:ascii="Arial" w:hAnsi="Arial" w:cs="Arial"/>
          <w:spacing w:val="2"/>
        </w:rPr>
        <w:t>t</w:t>
      </w:r>
      <w:r w:rsidR="00105184" w:rsidRPr="00D71929">
        <w:rPr>
          <w:rFonts w:ascii="Arial" w:hAnsi="Arial" w:cs="Arial"/>
          <w:spacing w:val="5"/>
        </w:rPr>
        <w:t>h</w:t>
      </w:r>
      <w:r w:rsidR="00105184" w:rsidRPr="00D71929">
        <w:rPr>
          <w:rFonts w:ascii="Arial" w:hAnsi="Arial" w:cs="Arial"/>
        </w:rPr>
        <w:t>e p</w:t>
      </w:r>
      <w:r w:rsidR="00105184" w:rsidRPr="00D71929">
        <w:rPr>
          <w:rFonts w:ascii="Arial" w:hAnsi="Arial" w:cs="Arial"/>
          <w:spacing w:val="5"/>
        </w:rPr>
        <w:t>r</w:t>
      </w:r>
      <w:r w:rsidR="00105184" w:rsidRPr="00D71929">
        <w:rPr>
          <w:rFonts w:ascii="Arial" w:hAnsi="Arial" w:cs="Arial"/>
          <w:spacing w:val="-5"/>
        </w:rPr>
        <w:t>o</w:t>
      </w:r>
      <w:r w:rsidR="00105184" w:rsidRPr="00D71929">
        <w:rPr>
          <w:rFonts w:ascii="Arial" w:hAnsi="Arial" w:cs="Arial"/>
          <w:spacing w:val="-3"/>
        </w:rPr>
        <w:t>cee</w:t>
      </w:r>
      <w:r w:rsidR="00105184" w:rsidRPr="00D71929">
        <w:rPr>
          <w:rFonts w:ascii="Arial" w:hAnsi="Arial" w:cs="Arial"/>
        </w:rPr>
        <w:t>d</w:t>
      </w:r>
      <w:r w:rsidR="00105184" w:rsidRPr="00D71929">
        <w:rPr>
          <w:rFonts w:ascii="Arial" w:hAnsi="Arial" w:cs="Arial"/>
          <w:spacing w:val="2"/>
        </w:rPr>
        <w:t>i</w:t>
      </w:r>
      <w:r w:rsidR="00105184" w:rsidRPr="00D71929">
        <w:rPr>
          <w:rFonts w:ascii="Arial" w:hAnsi="Arial" w:cs="Arial"/>
          <w:spacing w:val="5"/>
        </w:rPr>
        <w:t>n</w:t>
      </w:r>
      <w:r w:rsidR="00105184" w:rsidRPr="00D71929">
        <w:rPr>
          <w:rFonts w:ascii="Arial" w:hAnsi="Arial" w:cs="Arial"/>
        </w:rPr>
        <w:t>g</w:t>
      </w:r>
      <w:r w:rsidR="00105184" w:rsidRPr="00D71929">
        <w:rPr>
          <w:rFonts w:ascii="Arial" w:hAnsi="Arial" w:cs="Arial"/>
          <w:spacing w:val="-2"/>
        </w:rPr>
        <w:t>s</w:t>
      </w:r>
      <w:r w:rsidR="00105184" w:rsidRPr="00D71929">
        <w:rPr>
          <w:rFonts w:ascii="Arial" w:hAnsi="Arial" w:cs="Arial"/>
        </w:rPr>
        <w:t>,</w:t>
      </w:r>
      <w:r w:rsidR="00105184" w:rsidRPr="00D71929">
        <w:rPr>
          <w:rFonts w:ascii="Arial" w:hAnsi="Arial" w:cs="Arial"/>
          <w:spacing w:val="5"/>
        </w:rPr>
        <w:t xml:space="preserve"> </w:t>
      </w:r>
      <w:r w:rsidR="00105184" w:rsidRPr="00D71929">
        <w:rPr>
          <w:rFonts w:ascii="Arial" w:hAnsi="Arial" w:cs="Arial"/>
          <w:spacing w:val="-5"/>
        </w:rPr>
        <w:t>f</w:t>
      </w:r>
      <w:r w:rsidR="00105184" w:rsidRPr="00D71929">
        <w:rPr>
          <w:rFonts w:ascii="Arial" w:hAnsi="Arial" w:cs="Arial"/>
          <w:spacing w:val="2"/>
        </w:rPr>
        <w:t>i</w:t>
      </w:r>
      <w:r w:rsidR="00105184" w:rsidRPr="00D71929">
        <w:rPr>
          <w:rFonts w:ascii="Arial" w:hAnsi="Arial" w:cs="Arial"/>
          <w:spacing w:val="5"/>
        </w:rPr>
        <w:t>n</w:t>
      </w:r>
      <w:r w:rsidR="00105184" w:rsidRPr="00D71929">
        <w:rPr>
          <w:rFonts w:ascii="Arial" w:hAnsi="Arial" w:cs="Arial"/>
        </w:rPr>
        <w:t>d</w:t>
      </w:r>
      <w:r w:rsidR="00105184" w:rsidRPr="00D71929">
        <w:rPr>
          <w:rFonts w:ascii="Arial" w:hAnsi="Arial" w:cs="Arial"/>
          <w:spacing w:val="2"/>
        </w:rPr>
        <w:t>i</w:t>
      </w:r>
      <w:r w:rsidR="00105184" w:rsidRPr="00D71929">
        <w:rPr>
          <w:rFonts w:ascii="Arial" w:hAnsi="Arial" w:cs="Arial"/>
          <w:spacing w:val="5"/>
        </w:rPr>
        <w:t>n</w:t>
      </w:r>
      <w:r w:rsidR="00105184" w:rsidRPr="00D71929">
        <w:rPr>
          <w:rFonts w:ascii="Arial" w:hAnsi="Arial" w:cs="Arial"/>
        </w:rPr>
        <w:t>gs</w:t>
      </w:r>
      <w:r w:rsidR="00105184" w:rsidRPr="00D71929">
        <w:rPr>
          <w:rFonts w:ascii="Arial" w:hAnsi="Arial" w:cs="Arial"/>
          <w:spacing w:val="1"/>
        </w:rPr>
        <w:t xml:space="preserve"> </w:t>
      </w:r>
      <w:r w:rsidR="00105184" w:rsidRPr="00D71929">
        <w:rPr>
          <w:rFonts w:ascii="Arial" w:hAnsi="Arial" w:cs="Arial"/>
          <w:spacing w:val="2"/>
        </w:rPr>
        <w:t>a</w:t>
      </w:r>
      <w:r w:rsidR="00105184" w:rsidRPr="00D71929">
        <w:rPr>
          <w:rFonts w:ascii="Arial" w:hAnsi="Arial" w:cs="Arial"/>
          <w:spacing w:val="5"/>
        </w:rPr>
        <w:t>n</w:t>
      </w:r>
      <w:r w:rsidR="00105184" w:rsidRPr="00D71929">
        <w:rPr>
          <w:rFonts w:ascii="Arial" w:hAnsi="Arial" w:cs="Arial"/>
        </w:rPr>
        <w:t>d</w:t>
      </w:r>
      <w:r w:rsidR="00105184" w:rsidRPr="00D71929">
        <w:rPr>
          <w:rFonts w:ascii="Arial" w:hAnsi="Arial" w:cs="Arial"/>
          <w:spacing w:val="3"/>
        </w:rPr>
        <w:t xml:space="preserve"> </w:t>
      </w:r>
      <w:r w:rsidR="00105184" w:rsidRPr="00D71929">
        <w:rPr>
          <w:rFonts w:ascii="Arial" w:hAnsi="Arial" w:cs="Arial"/>
        </w:rPr>
        <w:t>d</w:t>
      </w:r>
      <w:r w:rsidR="00105184" w:rsidRPr="00D71929">
        <w:rPr>
          <w:rFonts w:ascii="Arial" w:hAnsi="Arial" w:cs="Arial"/>
          <w:spacing w:val="-3"/>
        </w:rPr>
        <w:t>e</w:t>
      </w:r>
      <w:r w:rsidR="00105184" w:rsidRPr="00D71929">
        <w:rPr>
          <w:rFonts w:ascii="Arial" w:hAnsi="Arial" w:cs="Arial"/>
          <w:spacing w:val="2"/>
        </w:rPr>
        <w:t>t</w:t>
      </w:r>
      <w:r w:rsidR="00105184" w:rsidRPr="00D71929">
        <w:rPr>
          <w:rFonts w:ascii="Arial" w:hAnsi="Arial" w:cs="Arial"/>
          <w:spacing w:val="-3"/>
        </w:rPr>
        <w:t>e</w:t>
      </w:r>
      <w:r w:rsidR="00105184" w:rsidRPr="00D71929">
        <w:rPr>
          <w:rFonts w:ascii="Arial" w:hAnsi="Arial" w:cs="Arial"/>
          <w:spacing w:val="5"/>
        </w:rPr>
        <w:t>r</w:t>
      </w:r>
      <w:r w:rsidR="00105184" w:rsidRPr="00D71929">
        <w:rPr>
          <w:rFonts w:ascii="Arial" w:hAnsi="Arial" w:cs="Arial"/>
          <w:spacing w:val="2"/>
        </w:rPr>
        <w:t>mi</w:t>
      </w:r>
      <w:r w:rsidR="00105184" w:rsidRPr="00D71929">
        <w:rPr>
          <w:rFonts w:ascii="Arial" w:hAnsi="Arial" w:cs="Arial"/>
          <w:spacing w:val="5"/>
        </w:rPr>
        <w:t>n</w:t>
      </w:r>
      <w:r w:rsidR="00105184" w:rsidRPr="00D71929">
        <w:rPr>
          <w:rFonts w:ascii="Arial" w:hAnsi="Arial" w:cs="Arial"/>
          <w:spacing w:val="2"/>
        </w:rPr>
        <w:t>ati</w:t>
      </w:r>
      <w:r w:rsidR="00105184" w:rsidRPr="00D71929">
        <w:rPr>
          <w:rFonts w:ascii="Arial" w:hAnsi="Arial" w:cs="Arial"/>
          <w:spacing w:val="-5"/>
        </w:rPr>
        <w:t>o</w:t>
      </w:r>
      <w:r w:rsidR="00105184" w:rsidRPr="00D71929">
        <w:rPr>
          <w:rFonts w:ascii="Arial" w:hAnsi="Arial" w:cs="Arial"/>
          <w:spacing w:val="5"/>
        </w:rPr>
        <w:t>n</w:t>
      </w:r>
      <w:r w:rsidR="00105184" w:rsidRPr="00D71929">
        <w:rPr>
          <w:rFonts w:ascii="Arial" w:hAnsi="Arial" w:cs="Arial"/>
          <w:spacing w:val="-2"/>
        </w:rPr>
        <w:t>s</w:t>
      </w:r>
      <w:r w:rsidR="00105184" w:rsidRPr="00D71929">
        <w:rPr>
          <w:rFonts w:ascii="Arial" w:hAnsi="Arial" w:cs="Arial"/>
        </w:rPr>
        <w:t xml:space="preserve">. </w:t>
      </w:r>
      <w:r w:rsidR="00105184" w:rsidRPr="00D71929">
        <w:rPr>
          <w:rFonts w:ascii="Arial" w:hAnsi="Arial" w:cs="Arial"/>
          <w:spacing w:val="2"/>
        </w:rPr>
        <w:t>T</w:t>
      </w:r>
      <w:r w:rsidR="00105184" w:rsidRPr="00D71929">
        <w:rPr>
          <w:rFonts w:ascii="Arial" w:hAnsi="Arial" w:cs="Arial"/>
          <w:spacing w:val="5"/>
        </w:rPr>
        <w:t>h</w:t>
      </w:r>
      <w:r w:rsidR="00105184" w:rsidRPr="00D71929">
        <w:rPr>
          <w:rFonts w:ascii="Arial" w:hAnsi="Arial" w:cs="Arial"/>
        </w:rPr>
        <w:t xml:space="preserve">e </w:t>
      </w:r>
      <w:r w:rsidR="00105184" w:rsidRPr="00D71929">
        <w:rPr>
          <w:rFonts w:ascii="Arial" w:hAnsi="Arial" w:cs="Arial"/>
          <w:spacing w:val="-3"/>
        </w:rPr>
        <w:t>Z</w:t>
      </w:r>
      <w:r w:rsidR="00105184" w:rsidRPr="00D71929">
        <w:rPr>
          <w:rFonts w:ascii="Arial" w:hAnsi="Arial" w:cs="Arial"/>
          <w:spacing w:val="-5"/>
        </w:rPr>
        <w:t>o</w:t>
      </w:r>
      <w:r w:rsidR="00105184" w:rsidRPr="00D71929">
        <w:rPr>
          <w:rFonts w:ascii="Arial" w:hAnsi="Arial" w:cs="Arial"/>
          <w:spacing w:val="5"/>
        </w:rPr>
        <w:t>n</w:t>
      </w:r>
      <w:r w:rsidR="00105184" w:rsidRPr="00D71929">
        <w:rPr>
          <w:rFonts w:ascii="Arial" w:hAnsi="Arial" w:cs="Arial"/>
          <w:spacing w:val="2"/>
        </w:rPr>
        <w:t>i</w:t>
      </w:r>
      <w:r w:rsidR="00105184" w:rsidRPr="00D71929">
        <w:rPr>
          <w:rFonts w:ascii="Arial" w:hAnsi="Arial" w:cs="Arial"/>
          <w:spacing w:val="5"/>
        </w:rPr>
        <w:t>n</w:t>
      </w:r>
      <w:r w:rsidR="00105184" w:rsidRPr="00D71929">
        <w:rPr>
          <w:rFonts w:ascii="Arial" w:hAnsi="Arial" w:cs="Arial"/>
        </w:rPr>
        <w:t>g</w:t>
      </w:r>
      <w:r w:rsidR="00105184" w:rsidRPr="00D71929">
        <w:rPr>
          <w:rFonts w:ascii="Arial" w:hAnsi="Arial" w:cs="Arial"/>
          <w:spacing w:val="3"/>
        </w:rPr>
        <w:t xml:space="preserve"> </w:t>
      </w:r>
      <w:r w:rsidR="00105184" w:rsidRPr="00D71929">
        <w:rPr>
          <w:rFonts w:ascii="Arial" w:hAnsi="Arial" w:cs="Arial"/>
          <w:spacing w:val="-2"/>
        </w:rPr>
        <w:t>O</w:t>
      </w:r>
      <w:r w:rsidR="00105184" w:rsidRPr="00D71929">
        <w:rPr>
          <w:rFonts w:ascii="Arial" w:hAnsi="Arial" w:cs="Arial"/>
          <w:spacing w:val="-5"/>
        </w:rPr>
        <w:t>ff</w:t>
      </w:r>
      <w:r w:rsidR="00105184" w:rsidRPr="00D71929">
        <w:rPr>
          <w:rFonts w:ascii="Arial" w:hAnsi="Arial" w:cs="Arial"/>
          <w:spacing w:val="2"/>
        </w:rPr>
        <w:t>i</w:t>
      </w:r>
      <w:r w:rsidR="00105184" w:rsidRPr="00D71929">
        <w:rPr>
          <w:rFonts w:ascii="Arial" w:hAnsi="Arial" w:cs="Arial"/>
          <w:spacing w:val="-3"/>
        </w:rPr>
        <w:t>c</w:t>
      </w:r>
      <w:r w:rsidR="00105184" w:rsidRPr="00D71929">
        <w:rPr>
          <w:rFonts w:ascii="Arial" w:hAnsi="Arial" w:cs="Arial"/>
        </w:rPr>
        <w:t xml:space="preserve">e </w:t>
      </w:r>
      <w:r w:rsidR="00105184" w:rsidRPr="00D71929">
        <w:rPr>
          <w:rFonts w:ascii="Arial" w:hAnsi="Arial" w:cs="Arial"/>
          <w:spacing w:val="-2"/>
        </w:rPr>
        <w:t>S</w:t>
      </w:r>
      <w:r w:rsidR="00105184" w:rsidRPr="00D71929">
        <w:rPr>
          <w:rFonts w:ascii="Arial" w:hAnsi="Arial" w:cs="Arial"/>
          <w:spacing w:val="2"/>
        </w:rPr>
        <w:t>ta</w:t>
      </w:r>
      <w:r w:rsidR="00105184" w:rsidRPr="00D71929">
        <w:rPr>
          <w:rFonts w:ascii="Arial" w:hAnsi="Arial" w:cs="Arial"/>
          <w:spacing w:val="-5"/>
        </w:rPr>
        <w:t>f</w:t>
      </w:r>
      <w:r w:rsidR="00105184" w:rsidRPr="00D71929">
        <w:rPr>
          <w:rFonts w:ascii="Arial" w:hAnsi="Arial" w:cs="Arial"/>
        </w:rPr>
        <w:t>f</w:t>
      </w:r>
      <w:r w:rsidR="00105184" w:rsidRPr="00D71929">
        <w:rPr>
          <w:rFonts w:ascii="Arial" w:hAnsi="Arial" w:cs="Arial"/>
          <w:spacing w:val="-2"/>
        </w:rPr>
        <w:t xml:space="preserve"> s</w:t>
      </w:r>
      <w:r w:rsidR="00105184" w:rsidRPr="00D71929">
        <w:rPr>
          <w:rFonts w:ascii="Arial" w:hAnsi="Arial" w:cs="Arial"/>
          <w:spacing w:val="5"/>
        </w:rPr>
        <w:t>h</w:t>
      </w:r>
      <w:r w:rsidR="00105184" w:rsidRPr="00D71929">
        <w:rPr>
          <w:rFonts w:ascii="Arial" w:hAnsi="Arial" w:cs="Arial"/>
          <w:spacing w:val="2"/>
        </w:rPr>
        <w:t>al</w:t>
      </w:r>
      <w:r w:rsidR="00105184" w:rsidRPr="00D71929">
        <w:rPr>
          <w:rFonts w:ascii="Arial" w:hAnsi="Arial" w:cs="Arial"/>
        </w:rPr>
        <w:t>l</w:t>
      </w:r>
      <w:r w:rsidR="00105184" w:rsidRPr="00D71929">
        <w:rPr>
          <w:rFonts w:ascii="Arial" w:hAnsi="Arial" w:cs="Arial"/>
          <w:spacing w:val="4"/>
        </w:rPr>
        <w:t xml:space="preserve"> </w:t>
      </w:r>
      <w:r w:rsidR="00105184" w:rsidRPr="00D71929">
        <w:rPr>
          <w:rFonts w:ascii="Arial" w:hAnsi="Arial" w:cs="Arial"/>
          <w:spacing w:val="2"/>
        </w:rPr>
        <w:t>a</w:t>
      </w:r>
      <w:r w:rsidR="00105184" w:rsidRPr="00D71929">
        <w:rPr>
          <w:rFonts w:ascii="Arial" w:hAnsi="Arial" w:cs="Arial"/>
          <w:spacing w:val="-3"/>
        </w:rPr>
        <w:t>c</w:t>
      </w:r>
      <w:r w:rsidR="00105184" w:rsidRPr="00D71929">
        <w:rPr>
          <w:rFonts w:ascii="Arial" w:hAnsi="Arial" w:cs="Arial"/>
        </w:rPr>
        <w:t>t</w:t>
      </w:r>
      <w:r w:rsidR="00105184" w:rsidRPr="00D71929">
        <w:rPr>
          <w:rFonts w:ascii="Arial" w:hAnsi="Arial" w:cs="Arial"/>
          <w:spacing w:val="4"/>
        </w:rPr>
        <w:t xml:space="preserve"> </w:t>
      </w:r>
      <w:r w:rsidR="00105184" w:rsidRPr="00D71929">
        <w:rPr>
          <w:rFonts w:ascii="Arial" w:hAnsi="Arial" w:cs="Arial"/>
          <w:spacing w:val="2"/>
        </w:rPr>
        <w:t>a</w:t>
      </w:r>
      <w:r w:rsidR="00105184" w:rsidRPr="00D71929">
        <w:rPr>
          <w:rFonts w:ascii="Arial" w:hAnsi="Arial" w:cs="Arial"/>
        </w:rPr>
        <w:t>s</w:t>
      </w:r>
      <w:r w:rsidR="00105184" w:rsidRPr="00D71929">
        <w:rPr>
          <w:rFonts w:ascii="Arial" w:hAnsi="Arial" w:cs="Arial"/>
          <w:spacing w:val="1"/>
        </w:rPr>
        <w:t xml:space="preserve"> </w:t>
      </w:r>
      <w:r w:rsidR="00105184" w:rsidRPr="00D71929">
        <w:rPr>
          <w:rFonts w:ascii="Arial" w:hAnsi="Arial" w:cs="Arial"/>
          <w:spacing w:val="-2"/>
        </w:rPr>
        <w:t>s</w:t>
      </w:r>
      <w:r w:rsidR="00105184" w:rsidRPr="00D71929">
        <w:rPr>
          <w:rFonts w:ascii="Arial" w:hAnsi="Arial" w:cs="Arial"/>
          <w:spacing w:val="-3"/>
        </w:rPr>
        <w:t>ec</w:t>
      </w:r>
      <w:r w:rsidR="00105184" w:rsidRPr="00D71929">
        <w:rPr>
          <w:rFonts w:ascii="Arial" w:hAnsi="Arial" w:cs="Arial"/>
          <w:spacing w:val="5"/>
        </w:rPr>
        <w:t>r</w:t>
      </w:r>
      <w:r w:rsidR="00105184" w:rsidRPr="00D71929">
        <w:rPr>
          <w:rFonts w:ascii="Arial" w:hAnsi="Arial" w:cs="Arial"/>
          <w:spacing w:val="-3"/>
        </w:rPr>
        <w:t>e</w:t>
      </w:r>
      <w:r w:rsidR="00105184" w:rsidRPr="00D71929">
        <w:rPr>
          <w:rFonts w:ascii="Arial" w:hAnsi="Arial" w:cs="Arial"/>
          <w:spacing w:val="2"/>
        </w:rPr>
        <w:t>ta</w:t>
      </w:r>
      <w:r w:rsidR="00105184" w:rsidRPr="00D71929">
        <w:rPr>
          <w:rFonts w:ascii="Arial" w:hAnsi="Arial" w:cs="Arial"/>
          <w:spacing w:val="5"/>
        </w:rPr>
        <w:t>r</w:t>
      </w:r>
      <w:r w:rsidR="00105184" w:rsidRPr="00D71929">
        <w:rPr>
          <w:rFonts w:ascii="Arial" w:hAnsi="Arial" w:cs="Arial"/>
        </w:rPr>
        <w:t>y</w:t>
      </w:r>
      <w:r w:rsidR="00105184" w:rsidRPr="00D71929">
        <w:rPr>
          <w:rFonts w:ascii="Arial" w:hAnsi="Arial" w:cs="Arial"/>
          <w:spacing w:val="-7"/>
        </w:rPr>
        <w:t xml:space="preserve"> </w:t>
      </w:r>
      <w:r w:rsidR="00105184" w:rsidRPr="00D71929">
        <w:rPr>
          <w:rFonts w:ascii="Arial" w:hAnsi="Arial" w:cs="Arial"/>
          <w:spacing w:val="-5"/>
        </w:rPr>
        <w:t>o</w:t>
      </w:r>
      <w:r w:rsidR="00105184" w:rsidRPr="00D71929">
        <w:rPr>
          <w:rFonts w:ascii="Arial" w:hAnsi="Arial" w:cs="Arial"/>
        </w:rPr>
        <w:t>f</w:t>
      </w:r>
      <w:r w:rsidR="00105184" w:rsidRPr="00D71929">
        <w:rPr>
          <w:rFonts w:ascii="Arial" w:hAnsi="Arial" w:cs="Arial"/>
          <w:spacing w:val="-2"/>
        </w:rPr>
        <w:t xml:space="preserve"> </w:t>
      </w:r>
      <w:r w:rsidR="00105184" w:rsidRPr="00D71929">
        <w:rPr>
          <w:rFonts w:ascii="Arial" w:hAnsi="Arial" w:cs="Arial"/>
          <w:spacing w:val="2"/>
        </w:rPr>
        <w:t>t</w:t>
      </w:r>
      <w:r w:rsidR="00105184" w:rsidRPr="00D71929">
        <w:rPr>
          <w:rFonts w:ascii="Arial" w:hAnsi="Arial" w:cs="Arial"/>
          <w:spacing w:val="5"/>
        </w:rPr>
        <w:t>h</w:t>
      </w:r>
      <w:r w:rsidR="00105184" w:rsidRPr="00D71929">
        <w:rPr>
          <w:rFonts w:ascii="Arial" w:hAnsi="Arial" w:cs="Arial"/>
        </w:rPr>
        <w:t xml:space="preserve">e </w:t>
      </w:r>
      <w:r w:rsidR="00105184" w:rsidRPr="00D71929">
        <w:rPr>
          <w:rFonts w:ascii="Arial" w:hAnsi="Arial" w:cs="Arial"/>
          <w:spacing w:val="-5"/>
        </w:rPr>
        <w:t>Bo</w:t>
      </w:r>
      <w:r w:rsidR="00105184" w:rsidRPr="00D71929">
        <w:rPr>
          <w:rFonts w:ascii="Arial" w:hAnsi="Arial" w:cs="Arial"/>
          <w:spacing w:val="2"/>
        </w:rPr>
        <w:t>a</w:t>
      </w:r>
      <w:r w:rsidR="00105184" w:rsidRPr="00D71929">
        <w:rPr>
          <w:rFonts w:ascii="Arial" w:hAnsi="Arial" w:cs="Arial"/>
          <w:spacing w:val="5"/>
        </w:rPr>
        <w:t>r</w:t>
      </w:r>
      <w:r w:rsidR="00105184" w:rsidRPr="00D71929">
        <w:rPr>
          <w:rFonts w:ascii="Arial" w:hAnsi="Arial" w:cs="Arial"/>
        </w:rPr>
        <w:t>d.</w:t>
      </w:r>
    </w:p>
    <w:p w14:paraId="13A6AA43" w14:textId="77777777" w:rsidR="00105184" w:rsidRPr="00D71929" w:rsidRDefault="00105184" w:rsidP="0005127A">
      <w:pPr>
        <w:widowControl w:val="0"/>
        <w:tabs>
          <w:tab w:val="left" w:pos="0"/>
        </w:tabs>
        <w:autoSpaceDE w:val="0"/>
        <w:autoSpaceDN w:val="0"/>
        <w:adjustRightInd w:val="0"/>
        <w:spacing w:line="250" w:lineRule="auto"/>
        <w:ind w:right="122"/>
        <w:rPr>
          <w:rFonts w:ascii="Arial" w:hAnsi="Arial" w:cs="Arial"/>
        </w:rPr>
      </w:pPr>
      <w:r w:rsidRPr="00D71929">
        <w:rPr>
          <w:rFonts w:ascii="Arial" w:hAnsi="Arial" w:cs="Arial"/>
          <w:spacing w:val="2"/>
        </w:rPr>
        <w:t>T</w:t>
      </w:r>
      <w:r w:rsidRPr="00D71929">
        <w:rPr>
          <w:rFonts w:ascii="Arial" w:hAnsi="Arial" w:cs="Arial"/>
          <w:spacing w:val="5"/>
        </w:rPr>
        <w:t>h</w:t>
      </w:r>
      <w:r w:rsidRPr="00D71929">
        <w:rPr>
          <w:rFonts w:ascii="Arial" w:hAnsi="Arial" w:cs="Arial"/>
        </w:rPr>
        <w:t xml:space="preserve">e </w:t>
      </w:r>
      <w:r w:rsidRPr="00D71929">
        <w:rPr>
          <w:rFonts w:ascii="Arial" w:hAnsi="Arial" w:cs="Arial"/>
          <w:spacing w:val="2"/>
        </w:rPr>
        <w:t>m</w:t>
      </w:r>
      <w:r w:rsidRPr="00D71929">
        <w:rPr>
          <w:rFonts w:ascii="Arial" w:hAnsi="Arial" w:cs="Arial"/>
          <w:spacing w:val="-3"/>
        </w:rPr>
        <w:t>e</w:t>
      </w:r>
      <w:r w:rsidRPr="00D71929">
        <w:rPr>
          <w:rFonts w:ascii="Arial" w:hAnsi="Arial" w:cs="Arial"/>
          <w:spacing w:val="2"/>
        </w:rPr>
        <w:t>m</w:t>
      </w:r>
      <w:r w:rsidRPr="00D71929">
        <w:rPr>
          <w:rFonts w:ascii="Arial" w:hAnsi="Arial" w:cs="Arial"/>
          <w:spacing w:val="-5"/>
        </w:rPr>
        <w:t>b</w:t>
      </w:r>
      <w:r w:rsidRPr="00D71929">
        <w:rPr>
          <w:rFonts w:ascii="Arial" w:hAnsi="Arial" w:cs="Arial"/>
          <w:spacing w:val="-3"/>
        </w:rPr>
        <w:t>e</w:t>
      </w:r>
      <w:r w:rsidRPr="00D71929">
        <w:rPr>
          <w:rFonts w:ascii="Arial" w:hAnsi="Arial" w:cs="Arial"/>
          <w:spacing w:val="5"/>
        </w:rPr>
        <w:t>r</w:t>
      </w:r>
      <w:r w:rsidRPr="00D71929">
        <w:rPr>
          <w:rFonts w:ascii="Arial" w:hAnsi="Arial" w:cs="Arial"/>
        </w:rPr>
        <w:t>s</w:t>
      </w:r>
      <w:r w:rsidRPr="00D71929">
        <w:rPr>
          <w:rFonts w:ascii="Arial" w:hAnsi="Arial" w:cs="Arial"/>
          <w:spacing w:val="1"/>
        </w:rPr>
        <w:t xml:space="preserve"> </w:t>
      </w:r>
      <w:r w:rsidRPr="00D71929">
        <w:rPr>
          <w:rFonts w:ascii="Arial" w:hAnsi="Arial" w:cs="Arial"/>
          <w:spacing w:val="-5"/>
        </w:rPr>
        <w:t>o</w:t>
      </w:r>
      <w:r w:rsidRPr="00D71929">
        <w:rPr>
          <w:rFonts w:ascii="Arial" w:hAnsi="Arial" w:cs="Arial"/>
        </w:rPr>
        <w:t>f</w:t>
      </w:r>
      <w:r w:rsidRPr="00D71929">
        <w:rPr>
          <w:rFonts w:ascii="Arial" w:hAnsi="Arial" w:cs="Arial"/>
          <w:spacing w:val="-2"/>
        </w:rPr>
        <w:t xml:space="preserve"> </w:t>
      </w:r>
      <w:r w:rsidRPr="00D71929">
        <w:rPr>
          <w:rFonts w:ascii="Arial" w:hAnsi="Arial" w:cs="Arial"/>
          <w:spacing w:val="2"/>
        </w:rPr>
        <w:t>t</w:t>
      </w:r>
      <w:r w:rsidRPr="00D71929">
        <w:rPr>
          <w:rFonts w:ascii="Arial" w:hAnsi="Arial" w:cs="Arial"/>
          <w:spacing w:val="5"/>
        </w:rPr>
        <w:t>h</w:t>
      </w:r>
      <w:r w:rsidRPr="00D71929">
        <w:rPr>
          <w:rFonts w:ascii="Arial" w:hAnsi="Arial" w:cs="Arial"/>
        </w:rPr>
        <w:t xml:space="preserve">e </w:t>
      </w:r>
      <w:r w:rsidR="005565E9">
        <w:rPr>
          <w:rFonts w:ascii="Arial" w:hAnsi="Arial" w:cs="Arial"/>
        </w:rPr>
        <w:t>BOA</w:t>
      </w:r>
      <w:r w:rsidRPr="00D71929">
        <w:rPr>
          <w:rFonts w:ascii="Arial" w:hAnsi="Arial" w:cs="Arial"/>
          <w:spacing w:val="4"/>
        </w:rPr>
        <w:t xml:space="preserve"> </w:t>
      </w:r>
      <w:r w:rsidRPr="00D71929">
        <w:rPr>
          <w:rFonts w:ascii="Arial" w:hAnsi="Arial" w:cs="Arial"/>
          <w:spacing w:val="2"/>
        </w:rPr>
        <w:t>ma</w:t>
      </w:r>
      <w:r w:rsidRPr="00D71929">
        <w:rPr>
          <w:rFonts w:ascii="Arial" w:hAnsi="Arial" w:cs="Arial"/>
        </w:rPr>
        <w:t>y</w:t>
      </w:r>
      <w:r w:rsidRPr="00D71929">
        <w:rPr>
          <w:rFonts w:ascii="Arial" w:hAnsi="Arial" w:cs="Arial"/>
          <w:spacing w:val="-7"/>
        </w:rPr>
        <w:t xml:space="preserve"> </w:t>
      </w:r>
      <w:r w:rsidRPr="00D71929">
        <w:rPr>
          <w:rFonts w:ascii="Arial" w:hAnsi="Arial" w:cs="Arial"/>
          <w:spacing w:val="-5"/>
        </w:rPr>
        <w:t>b</w:t>
      </w:r>
      <w:r w:rsidRPr="00D71929">
        <w:rPr>
          <w:rFonts w:ascii="Arial" w:hAnsi="Arial" w:cs="Arial"/>
        </w:rPr>
        <w:t>e p</w:t>
      </w:r>
      <w:r w:rsidRPr="00D71929">
        <w:rPr>
          <w:rFonts w:ascii="Arial" w:hAnsi="Arial" w:cs="Arial"/>
          <w:spacing w:val="2"/>
        </w:rPr>
        <w:t>ai</w:t>
      </w:r>
      <w:r w:rsidRPr="00D71929">
        <w:rPr>
          <w:rFonts w:ascii="Arial" w:hAnsi="Arial" w:cs="Arial"/>
        </w:rPr>
        <w:t>d</w:t>
      </w:r>
      <w:r w:rsidRPr="00D71929">
        <w:rPr>
          <w:rFonts w:ascii="Arial" w:hAnsi="Arial" w:cs="Arial"/>
          <w:spacing w:val="3"/>
        </w:rPr>
        <w:t xml:space="preserve"> </w:t>
      </w:r>
      <w:r w:rsidRPr="00D71929">
        <w:rPr>
          <w:rFonts w:ascii="Arial" w:hAnsi="Arial" w:cs="Arial"/>
          <w:spacing w:val="-3"/>
        </w:rPr>
        <w:t>c</w:t>
      </w:r>
      <w:r w:rsidRPr="00D71929">
        <w:rPr>
          <w:rFonts w:ascii="Arial" w:hAnsi="Arial" w:cs="Arial"/>
          <w:spacing w:val="-5"/>
        </w:rPr>
        <w:t>o</w:t>
      </w:r>
      <w:r w:rsidRPr="00D71929">
        <w:rPr>
          <w:rFonts w:ascii="Arial" w:hAnsi="Arial" w:cs="Arial"/>
          <w:spacing w:val="2"/>
        </w:rPr>
        <w:t>m</w:t>
      </w:r>
      <w:r w:rsidRPr="00D71929">
        <w:rPr>
          <w:rFonts w:ascii="Arial" w:hAnsi="Arial" w:cs="Arial"/>
        </w:rPr>
        <w:t>p</w:t>
      </w:r>
      <w:r w:rsidRPr="00D71929">
        <w:rPr>
          <w:rFonts w:ascii="Arial" w:hAnsi="Arial" w:cs="Arial"/>
          <w:spacing w:val="-3"/>
        </w:rPr>
        <w:t>e</w:t>
      </w:r>
      <w:r w:rsidRPr="00D71929">
        <w:rPr>
          <w:rFonts w:ascii="Arial" w:hAnsi="Arial" w:cs="Arial"/>
          <w:spacing w:val="5"/>
        </w:rPr>
        <w:t>n</w:t>
      </w:r>
      <w:r w:rsidRPr="00D71929">
        <w:rPr>
          <w:rFonts w:ascii="Arial" w:hAnsi="Arial" w:cs="Arial"/>
          <w:spacing w:val="-2"/>
        </w:rPr>
        <w:t>s</w:t>
      </w:r>
      <w:r w:rsidRPr="00D71929">
        <w:rPr>
          <w:rFonts w:ascii="Arial" w:hAnsi="Arial" w:cs="Arial"/>
          <w:spacing w:val="2"/>
        </w:rPr>
        <w:t>ati</w:t>
      </w:r>
      <w:r w:rsidRPr="00D71929">
        <w:rPr>
          <w:rFonts w:ascii="Arial" w:hAnsi="Arial" w:cs="Arial"/>
          <w:spacing w:val="-5"/>
        </w:rPr>
        <w:t>o</w:t>
      </w:r>
      <w:r w:rsidRPr="00D71929">
        <w:rPr>
          <w:rFonts w:ascii="Arial" w:hAnsi="Arial" w:cs="Arial"/>
        </w:rPr>
        <w:t>n</w:t>
      </w:r>
      <w:r w:rsidRPr="00D71929">
        <w:rPr>
          <w:rFonts w:ascii="Arial" w:hAnsi="Arial" w:cs="Arial"/>
          <w:spacing w:val="8"/>
        </w:rPr>
        <w:t xml:space="preserve"> </w:t>
      </w:r>
      <w:r w:rsidRPr="00D71929">
        <w:rPr>
          <w:rFonts w:ascii="Arial" w:hAnsi="Arial" w:cs="Arial"/>
          <w:spacing w:val="2"/>
        </w:rPr>
        <w:t>i</w:t>
      </w:r>
      <w:r w:rsidRPr="00D71929">
        <w:rPr>
          <w:rFonts w:ascii="Arial" w:hAnsi="Arial" w:cs="Arial"/>
        </w:rPr>
        <w:t>n</w:t>
      </w:r>
      <w:r w:rsidRPr="00D71929">
        <w:rPr>
          <w:rFonts w:ascii="Arial" w:hAnsi="Arial" w:cs="Arial"/>
          <w:spacing w:val="8"/>
        </w:rPr>
        <w:t xml:space="preserve"> </w:t>
      </w:r>
      <w:r w:rsidRPr="00D71929">
        <w:rPr>
          <w:rFonts w:ascii="Arial" w:hAnsi="Arial" w:cs="Arial"/>
          <w:spacing w:val="2"/>
        </w:rPr>
        <w:t>a</w:t>
      </w:r>
      <w:r w:rsidRPr="00D71929">
        <w:rPr>
          <w:rFonts w:ascii="Arial" w:hAnsi="Arial" w:cs="Arial"/>
        </w:rPr>
        <w:t>n</w:t>
      </w:r>
      <w:r w:rsidRPr="00D71929">
        <w:rPr>
          <w:rFonts w:ascii="Arial" w:hAnsi="Arial" w:cs="Arial"/>
          <w:spacing w:val="8"/>
        </w:rPr>
        <w:t xml:space="preserve"> </w:t>
      </w:r>
      <w:r w:rsidRPr="00D71929">
        <w:rPr>
          <w:rFonts w:ascii="Arial" w:hAnsi="Arial" w:cs="Arial"/>
          <w:spacing w:val="2"/>
        </w:rPr>
        <w:t>am</w:t>
      </w:r>
      <w:r w:rsidRPr="00D71929">
        <w:rPr>
          <w:rFonts w:ascii="Arial" w:hAnsi="Arial" w:cs="Arial"/>
          <w:spacing w:val="-5"/>
        </w:rPr>
        <w:t>o</w:t>
      </w:r>
      <w:r w:rsidRPr="00D71929">
        <w:rPr>
          <w:rFonts w:ascii="Arial" w:hAnsi="Arial" w:cs="Arial"/>
        </w:rPr>
        <w:t>u</w:t>
      </w:r>
      <w:r w:rsidRPr="00D71929">
        <w:rPr>
          <w:rFonts w:ascii="Arial" w:hAnsi="Arial" w:cs="Arial"/>
          <w:spacing w:val="5"/>
        </w:rPr>
        <w:t>n</w:t>
      </w:r>
      <w:r w:rsidRPr="00D71929">
        <w:rPr>
          <w:rFonts w:ascii="Arial" w:hAnsi="Arial" w:cs="Arial"/>
        </w:rPr>
        <w:t>t</w:t>
      </w:r>
      <w:r w:rsidRPr="00D71929">
        <w:rPr>
          <w:rFonts w:ascii="Arial" w:hAnsi="Arial" w:cs="Arial"/>
          <w:spacing w:val="4"/>
        </w:rPr>
        <w:t xml:space="preserve"> </w:t>
      </w:r>
      <w:r w:rsidRPr="00D71929">
        <w:rPr>
          <w:rFonts w:ascii="Arial" w:hAnsi="Arial" w:cs="Arial"/>
        </w:rPr>
        <w:t>d</w:t>
      </w:r>
      <w:r w:rsidRPr="00D71929">
        <w:rPr>
          <w:rFonts w:ascii="Arial" w:hAnsi="Arial" w:cs="Arial"/>
          <w:spacing w:val="-3"/>
        </w:rPr>
        <w:t>e</w:t>
      </w:r>
      <w:r w:rsidRPr="00D71929">
        <w:rPr>
          <w:rFonts w:ascii="Arial" w:hAnsi="Arial" w:cs="Arial"/>
          <w:spacing w:val="2"/>
        </w:rPr>
        <w:t>t</w:t>
      </w:r>
      <w:r w:rsidRPr="00D71929">
        <w:rPr>
          <w:rFonts w:ascii="Arial" w:hAnsi="Arial" w:cs="Arial"/>
          <w:spacing w:val="-3"/>
        </w:rPr>
        <w:t>e</w:t>
      </w:r>
      <w:r w:rsidRPr="00D71929">
        <w:rPr>
          <w:rFonts w:ascii="Arial" w:hAnsi="Arial" w:cs="Arial"/>
          <w:spacing w:val="5"/>
        </w:rPr>
        <w:t>r</w:t>
      </w:r>
      <w:r w:rsidRPr="00D71929">
        <w:rPr>
          <w:rFonts w:ascii="Arial" w:hAnsi="Arial" w:cs="Arial"/>
          <w:spacing w:val="2"/>
        </w:rPr>
        <w:t>mi</w:t>
      </w:r>
      <w:r w:rsidRPr="00D71929">
        <w:rPr>
          <w:rFonts w:ascii="Arial" w:hAnsi="Arial" w:cs="Arial"/>
          <w:spacing w:val="5"/>
        </w:rPr>
        <w:t>n</w:t>
      </w:r>
      <w:r w:rsidRPr="00D71929">
        <w:rPr>
          <w:rFonts w:ascii="Arial" w:hAnsi="Arial" w:cs="Arial"/>
          <w:spacing w:val="-3"/>
        </w:rPr>
        <w:t>e</w:t>
      </w:r>
      <w:r w:rsidRPr="00D71929">
        <w:rPr>
          <w:rFonts w:ascii="Arial" w:hAnsi="Arial" w:cs="Arial"/>
        </w:rPr>
        <w:t>d</w:t>
      </w:r>
      <w:r w:rsidRPr="00D71929">
        <w:rPr>
          <w:rFonts w:ascii="Arial" w:hAnsi="Arial" w:cs="Arial"/>
          <w:spacing w:val="3"/>
        </w:rPr>
        <w:t xml:space="preserve"> </w:t>
      </w:r>
      <w:r w:rsidRPr="00D71929">
        <w:rPr>
          <w:rFonts w:ascii="Arial" w:hAnsi="Arial" w:cs="Arial"/>
          <w:spacing w:val="-5"/>
        </w:rPr>
        <w:t>b</w:t>
      </w:r>
      <w:r w:rsidRPr="00D71929">
        <w:rPr>
          <w:rFonts w:ascii="Arial" w:hAnsi="Arial" w:cs="Arial"/>
        </w:rPr>
        <w:t>y</w:t>
      </w:r>
      <w:r w:rsidRPr="00D71929">
        <w:rPr>
          <w:rFonts w:ascii="Arial" w:hAnsi="Arial" w:cs="Arial"/>
          <w:spacing w:val="-7"/>
        </w:rPr>
        <w:t xml:space="preserve"> </w:t>
      </w:r>
      <w:r w:rsidRPr="00D71929">
        <w:rPr>
          <w:rFonts w:ascii="Arial" w:hAnsi="Arial" w:cs="Arial"/>
          <w:spacing w:val="2"/>
        </w:rPr>
        <w:t>t</w:t>
      </w:r>
      <w:r w:rsidRPr="00D71929">
        <w:rPr>
          <w:rFonts w:ascii="Arial" w:hAnsi="Arial" w:cs="Arial"/>
          <w:spacing w:val="5"/>
        </w:rPr>
        <w:t>h</w:t>
      </w:r>
      <w:r w:rsidRPr="00D71929">
        <w:rPr>
          <w:rFonts w:ascii="Arial" w:hAnsi="Arial" w:cs="Arial"/>
        </w:rPr>
        <w:t>e C</w:t>
      </w:r>
      <w:r w:rsidRPr="00D71929">
        <w:rPr>
          <w:rFonts w:ascii="Arial" w:hAnsi="Arial" w:cs="Arial"/>
          <w:spacing w:val="-5"/>
        </w:rPr>
        <w:t>o</w:t>
      </w:r>
      <w:r w:rsidRPr="00D71929">
        <w:rPr>
          <w:rFonts w:ascii="Arial" w:hAnsi="Arial" w:cs="Arial"/>
        </w:rPr>
        <w:t>u</w:t>
      </w:r>
      <w:r w:rsidRPr="00D71929">
        <w:rPr>
          <w:rFonts w:ascii="Arial" w:hAnsi="Arial" w:cs="Arial"/>
          <w:spacing w:val="5"/>
        </w:rPr>
        <w:t>n</w:t>
      </w:r>
      <w:r w:rsidRPr="00D71929">
        <w:rPr>
          <w:rFonts w:ascii="Arial" w:hAnsi="Arial" w:cs="Arial"/>
          <w:spacing w:val="2"/>
        </w:rPr>
        <w:t>t</w:t>
      </w:r>
      <w:r w:rsidRPr="00D71929">
        <w:rPr>
          <w:rFonts w:ascii="Arial" w:hAnsi="Arial" w:cs="Arial"/>
        </w:rPr>
        <w:t>y</w:t>
      </w:r>
      <w:r w:rsidR="0005127A">
        <w:rPr>
          <w:rFonts w:ascii="Arial" w:hAnsi="Arial" w:cs="Arial"/>
          <w:spacing w:val="-7"/>
        </w:rPr>
        <w:t xml:space="preserve"> </w:t>
      </w:r>
      <w:r w:rsidRPr="00D71929">
        <w:rPr>
          <w:rFonts w:ascii="Arial" w:hAnsi="Arial" w:cs="Arial"/>
          <w:spacing w:val="-5"/>
        </w:rPr>
        <w:t>Bo</w:t>
      </w:r>
      <w:r w:rsidRPr="00D71929">
        <w:rPr>
          <w:rFonts w:ascii="Arial" w:hAnsi="Arial" w:cs="Arial"/>
          <w:spacing w:val="2"/>
        </w:rPr>
        <w:t>a</w:t>
      </w:r>
      <w:r w:rsidRPr="00D71929">
        <w:rPr>
          <w:rFonts w:ascii="Arial" w:hAnsi="Arial" w:cs="Arial"/>
          <w:spacing w:val="5"/>
        </w:rPr>
        <w:t>r</w:t>
      </w:r>
      <w:r w:rsidRPr="00D71929">
        <w:rPr>
          <w:rFonts w:ascii="Arial" w:hAnsi="Arial" w:cs="Arial"/>
        </w:rPr>
        <w:t xml:space="preserve">d </w:t>
      </w:r>
      <w:r w:rsidRPr="00D71929">
        <w:rPr>
          <w:rFonts w:ascii="Arial" w:hAnsi="Arial" w:cs="Arial"/>
          <w:spacing w:val="2"/>
        </w:rPr>
        <w:t>a</w:t>
      </w:r>
      <w:r w:rsidRPr="00D71929">
        <w:rPr>
          <w:rFonts w:ascii="Arial" w:hAnsi="Arial" w:cs="Arial"/>
          <w:spacing w:val="5"/>
        </w:rPr>
        <w:t>n</w:t>
      </w:r>
      <w:r w:rsidRPr="00D71929">
        <w:rPr>
          <w:rFonts w:ascii="Arial" w:hAnsi="Arial" w:cs="Arial"/>
        </w:rPr>
        <w:t>d</w:t>
      </w:r>
      <w:r w:rsidRPr="00D71929">
        <w:rPr>
          <w:rFonts w:ascii="Arial" w:hAnsi="Arial" w:cs="Arial"/>
          <w:spacing w:val="3"/>
        </w:rPr>
        <w:t xml:space="preserve"> </w:t>
      </w:r>
      <w:r w:rsidRPr="00D71929">
        <w:rPr>
          <w:rFonts w:ascii="Arial" w:hAnsi="Arial" w:cs="Arial"/>
          <w:spacing w:val="2"/>
        </w:rPr>
        <w:t>ma</w:t>
      </w:r>
      <w:r w:rsidRPr="00D71929">
        <w:rPr>
          <w:rFonts w:ascii="Arial" w:hAnsi="Arial" w:cs="Arial"/>
        </w:rPr>
        <w:t>y</w:t>
      </w:r>
      <w:r w:rsidRPr="00D71929">
        <w:rPr>
          <w:rFonts w:ascii="Arial" w:hAnsi="Arial" w:cs="Arial"/>
          <w:spacing w:val="-7"/>
        </w:rPr>
        <w:t xml:space="preserve"> </w:t>
      </w:r>
      <w:r w:rsidRPr="00D71929">
        <w:rPr>
          <w:rFonts w:ascii="Arial" w:hAnsi="Arial" w:cs="Arial"/>
          <w:spacing w:val="-5"/>
        </w:rPr>
        <w:t>b</w:t>
      </w:r>
      <w:r w:rsidRPr="00D71929">
        <w:rPr>
          <w:rFonts w:ascii="Arial" w:hAnsi="Arial" w:cs="Arial"/>
        </w:rPr>
        <w:t>e p</w:t>
      </w:r>
      <w:r w:rsidRPr="00D71929">
        <w:rPr>
          <w:rFonts w:ascii="Arial" w:hAnsi="Arial" w:cs="Arial"/>
          <w:spacing w:val="2"/>
        </w:rPr>
        <w:t>ai</w:t>
      </w:r>
      <w:r w:rsidRPr="00D71929">
        <w:rPr>
          <w:rFonts w:ascii="Arial" w:hAnsi="Arial" w:cs="Arial"/>
        </w:rPr>
        <w:t>d</w:t>
      </w:r>
      <w:r w:rsidRPr="00D71929">
        <w:rPr>
          <w:rFonts w:ascii="Arial" w:hAnsi="Arial" w:cs="Arial"/>
          <w:spacing w:val="3"/>
        </w:rPr>
        <w:t xml:space="preserve"> </w:t>
      </w:r>
      <w:r w:rsidRPr="00D71929">
        <w:rPr>
          <w:rFonts w:ascii="Arial" w:hAnsi="Arial" w:cs="Arial"/>
          <w:spacing w:val="2"/>
        </w:rPr>
        <w:t>t</w:t>
      </w:r>
      <w:r w:rsidRPr="00D71929">
        <w:rPr>
          <w:rFonts w:ascii="Arial" w:hAnsi="Arial" w:cs="Arial"/>
          <w:spacing w:val="5"/>
        </w:rPr>
        <w:t>h</w:t>
      </w:r>
      <w:r w:rsidRPr="00D71929">
        <w:rPr>
          <w:rFonts w:ascii="Arial" w:hAnsi="Arial" w:cs="Arial"/>
          <w:spacing w:val="-3"/>
        </w:rPr>
        <w:t>e</w:t>
      </w:r>
      <w:r w:rsidRPr="00D71929">
        <w:rPr>
          <w:rFonts w:ascii="Arial" w:hAnsi="Arial" w:cs="Arial"/>
          <w:spacing w:val="2"/>
        </w:rPr>
        <w:t>i</w:t>
      </w:r>
      <w:r w:rsidRPr="00D71929">
        <w:rPr>
          <w:rFonts w:ascii="Arial" w:hAnsi="Arial" w:cs="Arial"/>
        </w:rPr>
        <w:t>r</w:t>
      </w:r>
      <w:r w:rsidRPr="00D71929">
        <w:rPr>
          <w:rFonts w:ascii="Arial" w:hAnsi="Arial" w:cs="Arial"/>
          <w:spacing w:val="8"/>
        </w:rPr>
        <w:t xml:space="preserve"> </w:t>
      </w:r>
      <w:r w:rsidRPr="00D71929">
        <w:rPr>
          <w:rFonts w:ascii="Arial" w:hAnsi="Arial" w:cs="Arial"/>
          <w:spacing w:val="5"/>
        </w:rPr>
        <w:t>n</w:t>
      </w:r>
      <w:r w:rsidRPr="00D71929">
        <w:rPr>
          <w:rFonts w:ascii="Arial" w:hAnsi="Arial" w:cs="Arial"/>
          <w:spacing w:val="-3"/>
        </w:rPr>
        <w:t>ece</w:t>
      </w:r>
      <w:r w:rsidRPr="00D71929">
        <w:rPr>
          <w:rFonts w:ascii="Arial" w:hAnsi="Arial" w:cs="Arial"/>
          <w:spacing w:val="-2"/>
        </w:rPr>
        <w:t>ss</w:t>
      </w:r>
      <w:r w:rsidRPr="00D71929">
        <w:rPr>
          <w:rFonts w:ascii="Arial" w:hAnsi="Arial" w:cs="Arial"/>
          <w:spacing w:val="2"/>
        </w:rPr>
        <w:t>a</w:t>
      </w:r>
      <w:r w:rsidRPr="00D71929">
        <w:rPr>
          <w:rFonts w:ascii="Arial" w:hAnsi="Arial" w:cs="Arial"/>
          <w:spacing w:val="5"/>
        </w:rPr>
        <w:t>r</w:t>
      </w:r>
      <w:r w:rsidRPr="00D71929">
        <w:rPr>
          <w:rFonts w:ascii="Arial" w:hAnsi="Arial" w:cs="Arial"/>
        </w:rPr>
        <w:t>y</w:t>
      </w:r>
      <w:r w:rsidRPr="00D71929">
        <w:rPr>
          <w:rFonts w:ascii="Arial" w:hAnsi="Arial" w:cs="Arial"/>
          <w:spacing w:val="-7"/>
        </w:rPr>
        <w:t xml:space="preserve"> </w:t>
      </w:r>
      <w:r w:rsidRPr="00D71929">
        <w:rPr>
          <w:rFonts w:ascii="Arial" w:hAnsi="Arial" w:cs="Arial"/>
          <w:spacing w:val="-3"/>
        </w:rPr>
        <w:t>e</w:t>
      </w:r>
      <w:r w:rsidRPr="00D71929">
        <w:rPr>
          <w:rFonts w:ascii="Arial" w:hAnsi="Arial" w:cs="Arial"/>
        </w:rPr>
        <w:t>xp</w:t>
      </w:r>
      <w:r w:rsidRPr="00D71929">
        <w:rPr>
          <w:rFonts w:ascii="Arial" w:hAnsi="Arial" w:cs="Arial"/>
          <w:spacing w:val="-3"/>
        </w:rPr>
        <w:t>e</w:t>
      </w:r>
      <w:r w:rsidRPr="00D71929">
        <w:rPr>
          <w:rFonts w:ascii="Arial" w:hAnsi="Arial" w:cs="Arial"/>
          <w:spacing w:val="5"/>
        </w:rPr>
        <w:t>n</w:t>
      </w:r>
      <w:r w:rsidRPr="00D71929">
        <w:rPr>
          <w:rFonts w:ascii="Arial" w:hAnsi="Arial" w:cs="Arial"/>
          <w:spacing w:val="-2"/>
        </w:rPr>
        <w:t>s</w:t>
      </w:r>
      <w:r w:rsidRPr="00D71929">
        <w:rPr>
          <w:rFonts w:ascii="Arial" w:hAnsi="Arial" w:cs="Arial"/>
          <w:spacing w:val="-3"/>
        </w:rPr>
        <w:t>e</w:t>
      </w:r>
      <w:r w:rsidRPr="00D71929">
        <w:rPr>
          <w:rFonts w:ascii="Arial" w:hAnsi="Arial" w:cs="Arial"/>
        </w:rPr>
        <w:t>s</w:t>
      </w:r>
      <w:r w:rsidRPr="00D71929">
        <w:rPr>
          <w:rFonts w:ascii="Arial" w:hAnsi="Arial" w:cs="Arial"/>
          <w:spacing w:val="1"/>
        </w:rPr>
        <w:t xml:space="preserve"> </w:t>
      </w:r>
      <w:r w:rsidRPr="00D71929">
        <w:rPr>
          <w:rFonts w:ascii="Arial" w:hAnsi="Arial" w:cs="Arial"/>
          <w:spacing w:val="2"/>
        </w:rPr>
        <w:t>i</w:t>
      </w:r>
      <w:r w:rsidRPr="00D71929">
        <w:rPr>
          <w:rFonts w:ascii="Arial" w:hAnsi="Arial" w:cs="Arial"/>
        </w:rPr>
        <w:t>n</w:t>
      </w:r>
      <w:r w:rsidRPr="00D71929">
        <w:rPr>
          <w:rFonts w:ascii="Arial" w:hAnsi="Arial" w:cs="Arial"/>
          <w:spacing w:val="8"/>
        </w:rPr>
        <w:t xml:space="preserve"> </w:t>
      </w:r>
      <w:r w:rsidRPr="00D71929">
        <w:rPr>
          <w:rFonts w:ascii="Arial" w:hAnsi="Arial" w:cs="Arial"/>
          <w:spacing w:val="2"/>
        </w:rPr>
        <w:t>att</w:t>
      </w:r>
      <w:r w:rsidRPr="00D71929">
        <w:rPr>
          <w:rFonts w:ascii="Arial" w:hAnsi="Arial" w:cs="Arial"/>
          <w:spacing w:val="-3"/>
        </w:rPr>
        <w:t>e</w:t>
      </w:r>
      <w:r w:rsidRPr="00D71929">
        <w:rPr>
          <w:rFonts w:ascii="Arial" w:hAnsi="Arial" w:cs="Arial"/>
          <w:spacing w:val="5"/>
        </w:rPr>
        <w:t>n</w:t>
      </w:r>
      <w:r w:rsidRPr="00D71929">
        <w:rPr>
          <w:rFonts w:ascii="Arial" w:hAnsi="Arial" w:cs="Arial"/>
        </w:rPr>
        <w:t>d</w:t>
      </w:r>
      <w:r w:rsidRPr="00D71929">
        <w:rPr>
          <w:rFonts w:ascii="Arial" w:hAnsi="Arial" w:cs="Arial"/>
          <w:spacing w:val="2"/>
        </w:rPr>
        <w:t>i</w:t>
      </w:r>
      <w:r w:rsidRPr="00D71929">
        <w:rPr>
          <w:rFonts w:ascii="Arial" w:hAnsi="Arial" w:cs="Arial"/>
          <w:spacing w:val="5"/>
        </w:rPr>
        <w:t>n</w:t>
      </w:r>
      <w:r w:rsidRPr="00D71929">
        <w:rPr>
          <w:rFonts w:ascii="Arial" w:hAnsi="Arial" w:cs="Arial"/>
        </w:rPr>
        <w:t>g</w:t>
      </w:r>
      <w:r w:rsidRPr="00D71929">
        <w:rPr>
          <w:rFonts w:ascii="Arial" w:hAnsi="Arial" w:cs="Arial"/>
          <w:spacing w:val="3"/>
        </w:rPr>
        <w:t xml:space="preserve"> </w:t>
      </w:r>
      <w:r w:rsidRPr="00D71929">
        <w:rPr>
          <w:rFonts w:ascii="Arial" w:hAnsi="Arial" w:cs="Arial"/>
          <w:spacing w:val="2"/>
        </w:rPr>
        <w:t>m</w:t>
      </w:r>
      <w:r w:rsidRPr="00D71929">
        <w:rPr>
          <w:rFonts w:ascii="Arial" w:hAnsi="Arial" w:cs="Arial"/>
          <w:spacing w:val="-3"/>
        </w:rPr>
        <w:t>ee</w:t>
      </w:r>
      <w:r w:rsidRPr="00D71929">
        <w:rPr>
          <w:rFonts w:ascii="Arial" w:hAnsi="Arial" w:cs="Arial"/>
          <w:spacing w:val="2"/>
        </w:rPr>
        <w:t>ti</w:t>
      </w:r>
      <w:r w:rsidRPr="00D71929">
        <w:rPr>
          <w:rFonts w:ascii="Arial" w:hAnsi="Arial" w:cs="Arial"/>
          <w:spacing w:val="5"/>
        </w:rPr>
        <w:t>n</w:t>
      </w:r>
      <w:r w:rsidRPr="00D71929">
        <w:rPr>
          <w:rFonts w:ascii="Arial" w:hAnsi="Arial" w:cs="Arial"/>
        </w:rPr>
        <w:t>gs</w:t>
      </w:r>
      <w:r w:rsidRPr="00D71929">
        <w:rPr>
          <w:rFonts w:ascii="Arial" w:hAnsi="Arial" w:cs="Arial"/>
          <w:spacing w:val="1"/>
        </w:rPr>
        <w:t xml:space="preserve"> </w:t>
      </w:r>
      <w:r w:rsidRPr="00D71929">
        <w:rPr>
          <w:rFonts w:ascii="Arial" w:hAnsi="Arial" w:cs="Arial"/>
          <w:spacing w:val="-5"/>
        </w:rPr>
        <w:t>o</w:t>
      </w:r>
      <w:r w:rsidRPr="00D71929">
        <w:rPr>
          <w:rFonts w:ascii="Arial" w:hAnsi="Arial" w:cs="Arial"/>
        </w:rPr>
        <w:t>f</w:t>
      </w:r>
      <w:r w:rsidRPr="00D71929">
        <w:rPr>
          <w:rFonts w:ascii="Arial" w:hAnsi="Arial" w:cs="Arial"/>
          <w:spacing w:val="-2"/>
        </w:rPr>
        <w:t xml:space="preserve"> </w:t>
      </w:r>
      <w:r w:rsidRPr="00D71929">
        <w:rPr>
          <w:rFonts w:ascii="Arial" w:hAnsi="Arial" w:cs="Arial"/>
          <w:spacing w:val="2"/>
        </w:rPr>
        <w:t>t</w:t>
      </w:r>
      <w:r w:rsidRPr="00D71929">
        <w:rPr>
          <w:rFonts w:ascii="Arial" w:hAnsi="Arial" w:cs="Arial"/>
          <w:spacing w:val="5"/>
        </w:rPr>
        <w:t>h</w:t>
      </w:r>
      <w:r w:rsidRPr="00D71929">
        <w:rPr>
          <w:rFonts w:ascii="Arial" w:hAnsi="Arial" w:cs="Arial"/>
        </w:rPr>
        <w:t xml:space="preserve">e </w:t>
      </w:r>
      <w:r w:rsidR="005565E9">
        <w:rPr>
          <w:rFonts w:ascii="Arial" w:hAnsi="Arial" w:cs="Arial"/>
        </w:rPr>
        <w:t>BOA</w:t>
      </w:r>
      <w:r w:rsidRPr="00D71929">
        <w:rPr>
          <w:rFonts w:ascii="Arial" w:hAnsi="Arial" w:cs="Arial"/>
          <w:spacing w:val="4"/>
        </w:rPr>
        <w:t xml:space="preserve"> </w:t>
      </w:r>
      <w:r w:rsidRPr="00D71929">
        <w:rPr>
          <w:rFonts w:ascii="Arial" w:hAnsi="Arial" w:cs="Arial"/>
          <w:spacing w:val="2"/>
        </w:rPr>
        <w:t>a</w:t>
      </w:r>
      <w:r w:rsidRPr="00D71929">
        <w:rPr>
          <w:rFonts w:ascii="Arial" w:hAnsi="Arial" w:cs="Arial"/>
          <w:spacing w:val="5"/>
        </w:rPr>
        <w:t>n</w:t>
      </w:r>
      <w:r w:rsidRPr="00D71929">
        <w:rPr>
          <w:rFonts w:ascii="Arial" w:hAnsi="Arial" w:cs="Arial"/>
        </w:rPr>
        <w:t>d</w:t>
      </w:r>
      <w:r w:rsidRPr="00D71929">
        <w:rPr>
          <w:rFonts w:ascii="Arial" w:hAnsi="Arial" w:cs="Arial"/>
          <w:spacing w:val="3"/>
        </w:rPr>
        <w:t xml:space="preserve"> </w:t>
      </w:r>
      <w:r w:rsidRPr="00D71929">
        <w:rPr>
          <w:rFonts w:ascii="Arial" w:hAnsi="Arial" w:cs="Arial"/>
          <w:spacing w:val="2"/>
        </w:rPr>
        <w:t>i</w:t>
      </w:r>
      <w:r w:rsidRPr="00D71929">
        <w:rPr>
          <w:rFonts w:ascii="Arial" w:hAnsi="Arial" w:cs="Arial"/>
        </w:rPr>
        <w:t>n</w:t>
      </w:r>
      <w:r w:rsidRPr="00D71929">
        <w:rPr>
          <w:rFonts w:ascii="Arial" w:hAnsi="Arial" w:cs="Arial"/>
          <w:spacing w:val="8"/>
        </w:rPr>
        <w:t xml:space="preserve"> </w:t>
      </w:r>
      <w:r w:rsidRPr="00D71929">
        <w:rPr>
          <w:rFonts w:ascii="Arial" w:hAnsi="Arial" w:cs="Arial"/>
          <w:spacing w:val="2"/>
        </w:rPr>
        <w:t>t</w:t>
      </w:r>
      <w:r w:rsidRPr="00D71929">
        <w:rPr>
          <w:rFonts w:ascii="Arial" w:hAnsi="Arial" w:cs="Arial"/>
          <w:spacing w:val="5"/>
        </w:rPr>
        <w:t>h</w:t>
      </w:r>
      <w:r w:rsidRPr="00D71929">
        <w:rPr>
          <w:rFonts w:ascii="Arial" w:hAnsi="Arial" w:cs="Arial"/>
        </w:rPr>
        <w:t xml:space="preserve">e </w:t>
      </w:r>
      <w:r w:rsidRPr="00D71929">
        <w:rPr>
          <w:rFonts w:ascii="Arial" w:hAnsi="Arial" w:cs="Arial"/>
          <w:spacing w:val="-3"/>
        </w:rPr>
        <w:t>c</w:t>
      </w:r>
      <w:r w:rsidRPr="00D71929">
        <w:rPr>
          <w:rFonts w:ascii="Arial" w:hAnsi="Arial" w:cs="Arial"/>
          <w:spacing w:val="-5"/>
        </w:rPr>
        <w:t>o</w:t>
      </w:r>
      <w:r w:rsidRPr="00D71929">
        <w:rPr>
          <w:rFonts w:ascii="Arial" w:hAnsi="Arial" w:cs="Arial"/>
          <w:spacing w:val="5"/>
        </w:rPr>
        <w:t>n</w:t>
      </w:r>
      <w:r w:rsidRPr="00D71929">
        <w:rPr>
          <w:rFonts w:ascii="Arial" w:hAnsi="Arial" w:cs="Arial"/>
        </w:rPr>
        <w:t>du</w:t>
      </w:r>
      <w:r w:rsidRPr="00D71929">
        <w:rPr>
          <w:rFonts w:ascii="Arial" w:hAnsi="Arial" w:cs="Arial"/>
          <w:spacing w:val="-3"/>
        </w:rPr>
        <w:t>c</w:t>
      </w:r>
      <w:r w:rsidRPr="00D71929">
        <w:rPr>
          <w:rFonts w:ascii="Arial" w:hAnsi="Arial" w:cs="Arial"/>
        </w:rPr>
        <w:t>t</w:t>
      </w:r>
      <w:r w:rsidRPr="00D71929">
        <w:rPr>
          <w:rFonts w:ascii="Arial" w:hAnsi="Arial" w:cs="Arial"/>
          <w:spacing w:val="4"/>
        </w:rPr>
        <w:t xml:space="preserve"> </w:t>
      </w:r>
      <w:r w:rsidRPr="00D71929">
        <w:rPr>
          <w:rFonts w:ascii="Arial" w:hAnsi="Arial" w:cs="Arial"/>
          <w:spacing w:val="-5"/>
        </w:rPr>
        <w:t>o</w:t>
      </w:r>
      <w:r w:rsidRPr="00D71929">
        <w:rPr>
          <w:rFonts w:ascii="Arial" w:hAnsi="Arial" w:cs="Arial"/>
        </w:rPr>
        <w:t xml:space="preserve">f </w:t>
      </w:r>
      <w:r w:rsidRPr="00D71929">
        <w:rPr>
          <w:rFonts w:ascii="Arial" w:hAnsi="Arial" w:cs="Arial"/>
          <w:spacing w:val="-5"/>
        </w:rPr>
        <w:t>b</w:t>
      </w:r>
      <w:r w:rsidRPr="00D71929">
        <w:rPr>
          <w:rFonts w:ascii="Arial" w:hAnsi="Arial" w:cs="Arial"/>
        </w:rPr>
        <w:t>u</w:t>
      </w:r>
      <w:r w:rsidRPr="00D71929">
        <w:rPr>
          <w:rFonts w:ascii="Arial" w:hAnsi="Arial" w:cs="Arial"/>
          <w:spacing w:val="-2"/>
        </w:rPr>
        <w:t>s</w:t>
      </w:r>
      <w:r w:rsidRPr="00D71929">
        <w:rPr>
          <w:rFonts w:ascii="Arial" w:hAnsi="Arial" w:cs="Arial"/>
          <w:spacing w:val="2"/>
        </w:rPr>
        <w:t>i</w:t>
      </w:r>
      <w:r w:rsidRPr="00D71929">
        <w:rPr>
          <w:rFonts w:ascii="Arial" w:hAnsi="Arial" w:cs="Arial"/>
          <w:spacing w:val="5"/>
        </w:rPr>
        <w:t>n</w:t>
      </w:r>
      <w:r w:rsidRPr="00D71929">
        <w:rPr>
          <w:rFonts w:ascii="Arial" w:hAnsi="Arial" w:cs="Arial"/>
          <w:spacing w:val="-3"/>
        </w:rPr>
        <w:t>e</w:t>
      </w:r>
      <w:r w:rsidRPr="00D71929">
        <w:rPr>
          <w:rFonts w:ascii="Arial" w:hAnsi="Arial" w:cs="Arial"/>
          <w:spacing w:val="-2"/>
        </w:rPr>
        <w:t>s</w:t>
      </w:r>
      <w:r w:rsidRPr="00D71929">
        <w:rPr>
          <w:rFonts w:ascii="Arial" w:hAnsi="Arial" w:cs="Arial"/>
        </w:rPr>
        <w:t>s</w:t>
      </w:r>
      <w:r w:rsidRPr="00D71929">
        <w:rPr>
          <w:rFonts w:ascii="Arial" w:hAnsi="Arial" w:cs="Arial"/>
          <w:spacing w:val="1"/>
        </w:rPr>
        <w:t xml:space="preserve"> </w:t>
      </w:r>
      <w:r w:rsidRPr="00D71929">
        <w:rPr>
          <w:rFonts w:ascii="Arial" w:hAnsi="Arial" w:cs="Arial"/>
          <w:spacing w:val="-5"/>
        </w:rPr>
        <w:t>o</w:t>
      </w:r>
      <w:r w:rsidRPr="00D71929">
        <w:rPr>
          <w:rFonts w:ascii="Arial" w:hAnsi="Arial" w:cs="Arial"/>
        </w:rPr>
        <w:t>f</w:t>
      </w:r>
      <w:r w:rsidRPr="00D71929">
        <w:rPr>
          <w:rFonts w:ascii="Arial" w:hAnsi="Arial" w:cs="Arial"/>
          <w:spacing w:val="-2"/>
        </w:rPr>
        <w:t xml:space="preserve"> </w:t>
      </w:r>
      <w:r w:rsidRPr="00D71929">
        <w:rPr>
          <w:rFonts w:ascii="Arial" w:hAnsi="Arial" w:cs="Arial"/>
          <w:spacing w:val="2"/>
        </w:rPr>
        <w:t>t</w:t>
      </w:r>
      <w:r w:rsidRPr="00D71929">
        <w:rPr>
          <w:rFonts w:ascii="Arial" w:hAnsi="Arial" w:cs="Arial"/>
          <w:spacing w:val="5"/>
        </w:rPr>
        <w:t>h</w:t>
      </w:r>
      <w:r w:rsidRPr="00D71929">
        <w:rPr>
          <w:rFonts w:ascii="Arial" w:hAnsi="Arial" w:cs="Arial"/>
        </w:rPr>
        <w:t xml:space="preserve">e </w:t>
      </w:r>
      <w:r w:rsidRPr="00D71929">
        <w:rPr>
          <w:rFonts w:ascii="Arial" w:hAnsi="Arial" w:cs="Arial"/>
          <w:spacing w:val="-5"/>
        </w:rPr>
        <w:t>Bo</w:t>
      </w:r>
      <w:r w:rsidRPr="00D71929">
        <w:rPr>
          <w:rFonts w:ascii="Arial" w:hAnsi="Arial" w:cs="Arial"/>
          <w:spacing w:val="2"/>
        </w:rPr>
        <w:t>a</w:t>
      </w:r>
      <w:r w:rsidRPr="00D71929">
        <w:rPr>
          <w:rFonts w:ascii="Arial" w:hAnsi="Arial" w:cs="Arial"/>
          <w:spacing w:val="5"/>
        </w:rPr>
        <w:t>r</w:t>
      </w:r>
      <w:r w:rsidRPr="00D71929">
        <w:rPr>
          <w:rFonts w:ascii="Arial" w:hAnsi="Arial" w:cs="Arial"/>
        </w:rPr>
        <w:t>d.</w:t>
      </w:r>
    </w:p>
    <w:p w14:paraId="7BDE92FE" w14:textId="77777777" w:rsidR="00897702" w:rsidRPr="0075577E" w:rsidRDefault="00105184" w:rsidP="0075577E">
      <w:pPr>
        <w:widowControl w:val="0"/>
        <w:tabs>
          <w:tab w:val="left" w:pos="540"/>
        </w:tabs>
        <w:autoSpaceDE w:val="0"/>
        <w:autoSpaceDN w:val="0"/>
        <w:adjustRightInd w:val="0"/>
        <w:spacing w:line="250" w:lineRule="auto"/>
        <w:ind w:right="325"/>
        <w:rPr>
          <w:rFonts w:ascii="Arial" w:hAnsi="Arial" w:cs="Arial"/>
        </w:rPr>
      </w:pPr>
      <w:r w:rsidRPr="00C37454">
        <w:rPr>
          <w:rFonts w:ascii="Arial" w:hAnsi="Arial" w:cs="Arial"/>
          <w:b/>
        </w:rPr>
        <w:t>Meetings</w:t>
      </w:r>
      <w:r>
        <w:rPr>
          <w:rFonts w:ascii="Arial" w:hAnsi="Arial" w:cs="Arial"/>
          <w:b/>
        </w:rPr>
        <w:t xml:space="preserve"> – </w:t>
      </w:r>
      <w:r w:rsidR="00897702" w:rsidRPr="00B701C2">
        <w:rPr>
          <w:rFonts w:ascii="Arial" w:hAnsi="Arial" w:cs="Arial"/>
        </w:rPr>
        <w:t>Held on the 2</w:t>
      </w:r>
      <w:r w:rsidR="00897702" w:rsidRPr="00B701C2">
        <w:rPr>
          <w:rFonts w:ascii="Arial" w:hAnsi="Arial" w:cs="Arial"/>
          <w:vertAlign w:val="superscript"/>
        </w:rPr>
        <w:t>nd</w:t>
      </w:r>
      <w:r w:rsidR="00897702" w:rsidRPr="00B701C2">
        <w:rPr>
          <w:rFonts w:ascii="Arial" w:hAnsi="Arial" w:cs="Arial"/>
        </w:rPr>
        <w:t xml:space="preserve"> Tuesday after the Planning Commission meeting which starts at 7:00 p.m.</w:t>
      </w:r>
      <w:r w:rsidR="00897702">
        <w:rPr>
          <w:rFonts w:ascii="Arial" w:hAnsi="Arial" w:cs="Arial"/>
          <w:b/>
        </w:rPr>
        <w:t xml:space="preserve">  </w:t>
      </w:r>
      <w:r w:rsidR="00897702" w:rsidRPr="00897702">
        <w:rPr>
          <w:rFonts w:ascii="Arial" w:hAnsi="Arial" w:cs="Arial"/>
        </w:rPr>
        <w:t xml:space="preserve">or may be held </w:t>
      </w:r>
      <w:r w:rsidRPr="00897702">
        <w:rPr>
          <w:rFonts w:ascii="Arial" w:hAnsi="Arial" w:cs="Arial"/>
          <w:spacing w:val="2"/>
        </w:rPr>
        <w:t>a</w:t>
      </w:r>
      <w:r w:rsidRPr="00897702">
        <w:rPr>
          <w:rFonts w:ascii="Arial" w:hAnsi="Arial" w:cs="Arial"/>
        </w:rPr>
        <w:t>t</w:t>
      </w:r>
      <w:r w:rsidRPr="00897702">
        <w:rPr>
          <w:rFonts w:ascii="Arial" w:hAnsi="Arial" w:cs="Arial"/>
          <w:spacing w:val="4"/>
        </w:rPr>
        <w:t xml:space="preserve"> </w:t>
      </w:r>
      <w:r w:rsidRPr="00897702">
        <w:rPr>
          <w:rFonts w:ascii="Arial" w:hAnsi="Arial" w:cs="Arial"/>
          <w:spacing w:val="2"/>
        </w:rPr>
        <w:t>t</w:t>
      </w:r>
      <w:r w:rsidRPr="00897702">
        <w:rPr>
          <w:rFonts w:ascii="Arial" w:hAnsi="Arial" w:cs="Arial"/>
          <w:spacing w:val="5"/>
        </w:rPr>
        <w:t>h</w:t>
      </w:r>
      <w:r w:rsidRPr="00897702">
        <w:rPr>
          <w:rFonts w:ascii="Arial" w:hAnsi="Arial" w:cs="Arial"/>
        </w:rPr>
        <w:t xml:space="preserve">e </w:t>
      </w:r>
      <w:r w:rsidRPr="00897702">
        <w:rPr>
          <w:rFonts w:ascii="Arial" w:hAnsi="Arial" w:cs="Arial"/>
          <w:spacing w:val="-3"/>
        </w:rPr>
        <w:t>c</w:t>
      </w:r>
      <w:r w:rsidRPr="00897702">
        <w:rPr>
          <w:rFonts w:ascii="Arial" w:hAnsi="Arial" w:cs="Arial"/>
          <w:spacing w:val="2"/>
        </w:rPr>
        <w:t>al</w:t>
      </w:r>
      <w:r w:rsidRPr="00897702">
        <w:rPr>
          <w:rFonts w:ascii="Arial" w:hAnsi="Arial" w:cs="Arial"/>
        </w:rPr>
        <w:t>l</w:t>
      </w:r>
      <w:r w:rsidRPr="00897702">
        <w:rPr>
          <w:rFonts w:ascii="Arial" w:hAnsi="Arial" w:cs="Arial"/>
          <w:spacing w:val="4"/>
        </w:rPr>
        <w:t xml:space="preserve"> </w:t>
      </w:r>
      <w:r w:rsidRPr="00897702">
        <w:rPr>
          <w:rFonts w:ascii="Arial" w:hAnsi="Arial" w:cs="Arial"/>
          <w:spacing w:val="-5"/>
        </w:rPr>
        <w:t>o</w:t>
      </w:r>
      <w:r w:rsidRPr="00897702">
        <w:rPr>
          <w:rFonts w:ascii="Arial" w:hAnsi="Arial" w:cs="Arial"/>
        </w:rPr>
        <w:t>f</w:t>
      </w:r>
      <w:r w:rsidRPr="00897702">
        <w:rPr>
          <w:rFonts w:ascii="Arial" w:hAnsi="Arial" w:cs="Arial"/>
          <w:spacing w:val="-2"/>
        </w:rPr>
        <w:t xml:space="preserve"> </w:t>
      </w:r>
      <w:r w:rsidRPr="00897702">
        <w:rPr>
          <w:rFonts w:ascii="Arial" w:hAnsi="Arial" w:cs="Arial"/>
          <w:spacing w:val="2"/>
        </w:rPr>
        <w:t>it</w:t>
      </w:r>
      <w:r w:rsidRPr="00897702">
        <w:rPr>
          <w:rFonts w:ascii="Arial" w:hAnsi="Arial" w:cs="Arial"/>
        </w:rPr>
        <w:t>s</w:t>
      </w:r>
      <w:r w:rsidRPr="00897702">
        <w:rPr>
          <w:rFonts w:ascii="Arial" w:hAnsi="Arial" w:cs="Arial"/>
          <w:spacing w:val="1"/>
        </w:rPr>
        <w:t xml:space="preserve"> </w:t>
      </w:r>
      <w:r w:rsidR="0075577E">
        <w:rPr>
          <w:rFonts w:ascii="Arial" w:hAnsi="Arial" w:cs="Arial"/>
          <w:spacing w:val="-3"/>
        </w:rPr>
        <w:t>C</w:t>
      </w:r>
      <w:r w:rsidRPr="00897702">
        <w:rPr>
          <w:rFonts w:ascii="Arial" w:hAnsi="Arial" w:cs="Arial"/>
          <w:spacing w:val="5"/>
        </w:rPr>
        <w:t>h</w:t>
      </w:r>
      <w:r w:rsidRPr="00897702">
        <w:rPr>
          <w:rFonts w:ascii="Arial" w:hAnsi="Arial" w:cs="Arial"/>
          <w:spacing w:val="2"/>
        </w:rPr>
        <w:t>ai</w:t>
      </w:r>
      <w:r w:rsidRPr="00897702">
        <w:rPr>
          <w:rFonts w:ascii="Arial" w:hAnsi="Arial" w:cs="Arial"/>
          <w:spacing w:val="5"/>
        </w:rPr>
        <w:t>r</w:t>
      </w:r>
      <w:r w:rsidRPr="00897702">
        <w:rPr>
          <w:rFonts w:ascii="Arial" w:hAnsi="Arial" w:cs="Arial"/>
          <w:spacing w:val="2"/>
        </w:rPr>
        <w:t>ma</w:t>
      </w:r>
      <w:r w:rsidRPr="00897702">
        <w:rPr>
          <w:rFonts w:ascii="Arial" w:hAnsi="Arial" w:cs="Arial"/>
        </w:rPr>
        <w:t>n</w:t>
      </w:r>
      <w:r w:rsidRPr="00897702">
        <w:rPr>
          <w:rFonts w:ascii="Arial" w:hAnsi="Arial" w:cs="Arial"/>
          <w:spacing w:val="8"/>
        </w:rPr>
        <w:t xml:space="preserve"> </w:t>
      </w:r>
      <w:r w:rsidRPr="00897702">
        <w:rPr>
          <w:rFonts w:ascii="Arial" w:hAnsi="Arial" w:cs="Arial"/>
          <w:spacing w:val="2"/>
        </w:rPr>
        <w:t>a</w:t>
      </w:r>
      <w:r w:rsidRPr="00897702">
        <w:rPr>
          <w:rFonts w:ascii="Arial" w:hAnsi="Arial" w:cs="Arial"/>
          <w:spacing w:val="5"/>
        </w:rPr>
        <w:t>n</w:t>
      </w:r>
      <w:r w:rsidRPr="00897702">
        <w:rPr>
          <w:rFonts w:ascii="Arial" w:hAnsi="Arial" w:cs="Arial"/>
        </w:rPr>
        <w:t>d</w:t>
      </w:r>
      <w:r w:rsidRPr="00897702">
        <w:rPr>
          <w:rFonts w:ascii="Arial" w:hAnsi="Arial" w:cs="Arial"/>
          <w:spacing w:val="2"/>
        </w:rPr>
        <w:t>/</w:t>
      </w:r>
      <w:r w:rsidRPr="00897702">
        <w:rPr>
          <w:rFonts w:ascii="Arial" w:hAnsi="Arial" w:cs="Arial"/>
          <w:spacing w:val="-5"/>
        </w:rPr>
        <w:t>o</w:t>
      </w:r>
      <w:r w:rsidRPr="00897702">
        <w:rPr>
          <w:rFonts w:ascii="Arial" w:hAnsi="Arial" w:cs="Arial"/>
        </w:rPr>
        <w:t xml:space="preserve">r </w:t>
      </w:r>
      <w:r w:rsidRPr="00897702">
        <w:rPr>
          <w:rFonts w:ascii="Arial" w:hAnsi="Arial" w:cs="Arial"/>
          <w:spacing w:val="-3"/>
        </w:rPr>
        <w:t>Z</w:t>
      </w:r>
      <w:r w:rsidRPr="00897702">
        <w:rPr>
          <w:rFonts w:ascii="Arial" w:hAnsi="Arial" w:cs="Arial"/>
          <w:spacing w:val="-5"/>
        </w:rPr>
        <w:t>o</w:t>
      </w:r>
      <w:r w:rsidRPr="00897702">
        <w:rPr>
          <w:rFonts w:ascii="Arial" w:hAnsi="Arial" w:cs="Arial"/>
          <w:spacing w:val="5"/>
        </w:rPr>
        <w:t>n</w:t>
      </w:r>
      <w:r w:rsidRPr="00897702">
        <w:rPr>
          <w:rFonts w:ascii="Arial" w:hAnsi="Arial" w:cs="Arial"/>
          <w:spacing w:val="2"/>
        </w:rPr>
        <w:t>i</w:t>
      </w:r>
      <w:r w:rsidRPr="00897702">
        <w:rPr>
          <w:rFonts w:ascii="Arial" w:hAnsi="Arial" w:cs="Arial"/>
          <w:spacing w:val="5"/>
        </w:rPr>
        <w:t>n</w:t>
      </w:r>
      <w:r w:rsidRPr="00897702">
        <w:rPr>
          <w:rFonts w:ascii="Arial" w:hAnsi="Arial" w:cs="Arial"/>
        </w:rPr>
        <w:t>g</w:t>
      </w:r>
      <w:r w:rsidRPr="00897702">
        <w:rPr>
          <w:rFonts w:ascii="Arial" w:hAnsi="Arial" w:cs="Arial"/>
          <w:spacing w:val="3"/>
        </w:rPr>
        <w:t xml:space="preserve"> </w:t>
      </w:r>
      <w:r w:rsidRPr="00897702">
        <w:rPr>
          <w:rFonts w:ascii="Arial" w:hAnsi="Arial" w:cs="Arial"/>
          <w:spacing w:val="-2"/>
        </w:rPr>
        <w:t>A</w:t>
      </w:r>
      <w:r w:rsidRPr="00897702">
        <w:rPr>
          <w:rFonts w:ascii="Arial" w:hAnsi="Arial" w:cs="Arial"/>
        </w:rPr>
        <w:t>d</w:t>
      </w:r>
      <w:r w:rsidRPr="00897702">
        <w:rPr>
          <w:rFonts w:ascii="Arial" w:hAnsi="Arial" w:cs="Arial"/>
          <w:spacing w:val="2"/>
        </w:rPr>
        <w:t>mi</w:t>
      </w:r>
      <w:r w:rsidRPr="00897702">
        <w:rPr>
          <w:rFonts w:ascii="Arial" w:hAnsi="Arial" w:cs="Arial"/>
          <w:spacing w:val="5"/>
        </w:rPr>
        <w:t>n</w:t>
      </w:r>
      <w:r w:rsidRPr="00897702">
        <w:rPr>
          <w:rFonts w:ascii="Arial" w:hAnsi="Arial" w:cs="Arial"/>
          <w:spacing w:val="2"/>
        </w:rPr>
        <w:t>i</w:t>
      </w:r>
      <w:r w:rsidRPr="00897702">
        <w:rPr>
          <w:rFonts w:ascii="Arial" w:hAnsi="Arial" w:cs="Arial"/>
          <w:spacing w:val="-2"/>
        </w:rPr>
        <w:t>s</w:t>
      </w:r>
      <w:r w:rsidRPr="00897702">
        <w:rPr>
          <w:rFonts w:ascii="Arial" w:hAnsi="Arial" w:cs="Arial"/>
          <w:spacing w:val="2"/>
        </w:rPr>
        <w:t>t</w:t>
      </w:r>
      <w:r w:rsidRPr="00897702">
        <w:rPr>
          <w:rFonts w:ascii="Arial" w:hAnsi="Arial" w:cs="Arial"/>
          <w:spacing w:val="5"/>
        </w:rPr>
        <w:t>r</w:t>
      </w:r>
      <w:r w:rsidRPr="00897702">
        <w:rPr>
          <w:rFonts w:ascii="Arial" w:hAnsi="Arial" w:cs="Arial"/>
          <w:spacing w:val="2"/>
        </w:rPr>
        <w:t>at</w:t>
      </w:r>
      <w:r w:rsidRPr="00897702">
        <w:rPr>
          <w:rFonts w:ascii="Arial" w:hAnsi="Arial" w:cs="Arial"/>
          <w:spacing w:val="-5"/>
        </w:rPr>
        <w:t>o</w:t>
      </w:r>
      <w:r w:rsidRPr="00897702">
        <w:rPr>
          <w:rFonts w:ascii="Arial" w:hAnsi="Arial" w:cs="Arial"/>
        </w:rPr>
        <w:t>r</w:t>
      </w:r>
      <w:r w:rsidRPr="00D71929">
        <w:rPr>
          <w:rFonts w:ascii="Arial" w:hAnsi="Arial" w:cs="Arial"/>
          <w:spacing w:val="8"/>
        </w:rPr>
        <w:t xml:space="preserve"> </w:t>
      </w:r>
    </w:p>
    <w:p w14:paraId="24BA257E" w14:textId="77777777" w:rsidR="00B701C2" w:rsidRDefault="008C2ECD" w:rsidP="00B701C2">
      <w:pPr>
        <w:spacing w:line="274" w:lineRule="exact"/>
        <w:ind w:right="278"/>
        <w:rPr>
          <w:rFonts w:ascii="Arial" w:hAnsi="Arial" w:cs="Arial"/>
        </w:rPr>
      </w:pPr>
      <w:r>
        <w:rPr>
          <w:rFonts w:ascii="Arial" w:hAnsi="Arial" w:cs="Arial"/>
          <w:b/>
        </w:rPr>
        <w:t>Duties and Responsibilities</w:t>
      </w:r>
      <w:r w:rsidR="00B701C2">
        <w:rPr>
          <w:rFonts w:ascii="Arial" w:hAnsi="Arial" w:cs="Arial"/>
          <w:b/>
        </w:rPr>
        <w:t>:</w:t>
      </w:r>
    </w:p>
    <w:p w14:paraId="143D1922" w14:textId="77777777" w:rsidR="00B701C2" w:rsidRPr="00B701C2" w:rsidRDefault="00B701C2" w:rsidP="00B701C2">
      <w:pPr>
        <w:pStyle w:val="ListParagraph"/>
        <w:numPr>
          <w:ilvl w:val="0"/>
          <w:numId w:val="12"/>
        </w:numPr>
        <w:spacing w:line="274" w:lineRule="exact"/>
        <w:ind w:right="278"/>
        <w:rPr>
          <w:rFonts w:ascii="Arial" w:hAnsi="Arial" w:cs="Arial"/>
        </w:rPr>
      </w:pPr>
      <w:r w:rsidRPr="00B701C2">
        <w:rPr>
          <w:rFonts w:ascii="Arial" w:hAnsi="Arial" w:cs="Arial"/>
        </w:rPr>
        <w:t xml:space="preserve">Administrative Appeals.  The BOA shall have the exclusive authority to hear and decide administrative appeals from and review any order, requirement, decision, or determination made by the Zoning Administrator. </w:t>
      </w:r>
    </w:p>
    <w:p w14:paraId="06F9F656" w14:textId="77777777" w:rsidR="00105184" w:rsidRPr="00B701C2" w:rsidRDefault="00B701C2" w:rsidP="00B701C2">
      <w:pPr>
        <w:pStyle w:val="ListParagraph"/>
        <w:numPr>
          <w:ilvl w:val="0"/>
          <w:numId w:val="12"/>
        </w:numPr>
        <w:spacing w:line="274" w:lineRule="exact"/>
        <w:ind w:right="278"/>
        <w:rPr>
          <w:rFonts w:ascii="Arial" w:hAnsi="Arial" w:cs="Arial"/>
        </w:rPr>
      </w:pPr>
      <w:r w:rsidRPr="00B701C2">
        <w:rPr>
          <w:rFonts w:ascii="Arial" w:hAnsi="Arial" w:cs="Arial"/>
        </w:rPr>
        <w:t>Variances.  The BOA shall have the exclusive power to order the issuance or denial of Variances from the terms of any official control including restrictions placed upon nonconformities.</w:t>
      </w:r>
    </w:p>
    <w:p w14:paraId="3E6BF192" w14:textId="77777777" w:rsidR="005565E9" w:rsidRDefault="005565E9" w:rsidP="005565E9">
      <w:pPr>
        <w:pStyle w:val="first1"/>
        <w:shd w:val="clear" w:color="auto" w:fill="FFFFFF"/>
        <w:spacing w:line="16" w:lineRule="atLeast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4E1F4DF2" w14:textId="77777777" w:rsidR="005565E9" w:rsidRDefault="005565E9" w:rsidP="005565E9">
      <w:pPr>
        <w:pStyle w:val="first1"/>
        <w:shd w:val="clear" w:color="auto" w:fill="FFFFFF"/>
        <w:spacing w:line="16" w:lineRule="atLeast"/>
        <w:ind w:firstLine="0"/>
        <w:jc w:val="center"/>
        <w:rPr>
          <w:rFonts w:ascii="Arial" w:hAnsi="Arial" w:cs="Arial"/>
          <w:b/>
          <w:sz w:val="22"/>
          <w:szCs w:val="22"/>
        </w:rPr>
      </w:pPr>
    </w:p>
    <w:sectPr w:rsidR="005565E9" w:rsidSect="00105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3E7BB" w14:textId="77777777" w:rsidR="008C2ECD" w:rsidRDefault="008C2ECD" w:rsidP="008C2ECD">
      <w:pPr>
        <w:spacing w:after="0" w:line="240" w:lineRule="auto"/>
      </w:pPr>
      <w:r>
        <w:separator/>
      </w:r>
    </w:p>
  </w:endnote>
  <w:endnote w:type="continuationSeparator" w:id="0">
    <w:p w14:paraId="232538A3" w14:textId="77777777" w:rsidR="008C2ECD" w:rsidRDefault="008C2ECD" w:rsidP="008C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40690" w14:textId="77777777" w:rsidR="00F579F8" w:rsidRDefault="00F57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18992" w14:textId="77777777" w:rsidR="008C2ECD" w:rsidRDefault="008C2ECD">
    <w:pPr>
      <w:pStyle w:val="Footer"/>
    </w:pPr>
    <w:r>
      <w:t>Faribault County Planning &amp; Zoning   5/3/19</w:t>
    </w:r>
  </w:p>
  <w:p w14:paraId="5457953B" w14:textId="77777777" w:rsidR="008C2ECD" w:rsidRDefault="008C2E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7008E" w14:textId="77777777" w:rsidR="00F579F8" w:rsidRDefault="00F57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E29F0" w14:textId="77777777" w:rsidR="008C2ECD" w:rsidRDefault="008C2ECD" w:rsidP="008C2ECD">
      <w:pPr>
        <w:spacing w:after="0" w:line="240" w:lineRule="auto"/>
      </w:pPr>
      <w:r>
        <w:separator/>
      </w:r>
    </w:p>
  </w:footnote>
  <w:footnote w:type="continuationSeparator" w:id="0">
    <w:p w14:paraId="2289CB6C" w14:textId="77777777" w:rsidR="008C2ECD" w:rsidRDefault="008C2ECD" w:rsidP="008C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8B80C" w14:textId="77777777" w:rsidR="00F579F8" w:rsidRDefault="00F57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4D492" w14:textId="77777777" w:rsidR="00F579F8" w:rsidRDefault="00F579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3F460" w14:textId="77777777" w:rsidR="00F579F8" w:rsidRDefault="00F57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D5BA4"/>
    <w:multiLevelType w:val="hybridMultilevel"/>
    <w:tmpl w:val="DC540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587"/>
    <w:multiLevelType w:val="hybridMultilevel"/>
    <w:tmpl w:val="F960739E"/>
    <w:lvl w:ilvl="0" w:tplc="6E7E4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40B77"/>
    <w:multiLevelType w:val="hybridMultilevel"/>
    <w:tmpl w:val="60924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74728"/>
    <w:multiLevelType w:val="hybridMultilevel"/>
    <w:tmpl w:val="27F8D4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C1BA6"/>
    <w:multiLevelType w:val="hybridMultilevel"/>
    <w:tmpl w:val="D74E66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B1A3A"/>
    <w:multiLevelType w:val="hybridMultilevel"/>
    <w:tmpl w:val="A2C86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F7DA5"/>
    <w:multiLevelType w:val="hybridMultilevel"/>
    <w:tmpl w:val="F0D6D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A309D"/>
    <w:multiLevelType w:val="hybridMultilevel"/>
    <w:tmpl w:val="A60A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2135A"/>
    <w:multiLevelType w:val="hybridMultilevel"/>
    <w:tmpl w:val="1172B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31C35"/>
    <w:multiLevelType w:val="hybridMultilevel"/>
    <w:tmpl w:val="A99685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D907EB"/>
    <w:multiLevelType w:val="hybridMultilevel"/>
    <w:tmpl w:val="0C383470"/>
    <w:lvl w:ilvl="0" w:tplc="E60A8E86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9E94E23"/>
    <w:multiLevelType w:val="hybridMultilevel"/>
    <w:tmpl w:val="900C9AA4"/>
    <w:lvl w:ilvl="0" w:tplc="04090017">
      <w:start w:val="1"/>
      <w:numFmt w:val="lowerLetter"/>
      <w:lvlText w:val="%1)"/>
      <w:lvlJc w:val="left"/>
      <w:pPr>
        <w:ind w:left="2055" w:hanging="360"/>
      </w:p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 w15:restartNumberingAfterBreak="0">
    <w:nsid w:val="79CE2747"/>
    <w:multiLevelType w:val="hybridMultilevel"/>
    <w:tmpl w:val="3342E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84"/>
    <w:rsid w:val="0005127A"/>
    <w:rsid w:val="00105184"/>
    <w:rsid w:val="00160FC9"/>
    <w:rsid w:val="001B0F8C"/>
    <w:rsid w:val="00212C00"/>
    <w:rsid w:val="00296A9C"/>
    <w:rsid w:val="00303CF8"/>
    <w:rsid w:val="004F0349"/>
    <w:rsid w:val="005565E9"/>
    <w:rsid w:val="0058125D"/>
    <w:rsid w:val="005C00E6"/>
    <w:rsid w:val="005C6DEF"/>
    <w:rsid w:val="0075577E"/>
    <w:rsid w:val="00774608"/>
    <w:rsid w:val="00781C34"/>
    <w:rsid w:val="00897702"/>
    <w:rsid w:val="008C2ECD"/>
    <w:rsid w:val="009E1483"/>
    <w:rsid w:val="00AE203E"/>
    <w:rsid w:val="00B02A34"/>
    <w:rsid w:val="00B701C2"/>
    <w:rsid w:val="00D44733"/>
    <w:rsid w:val="00DC1B90"/>
    <w:rsid w:val="00E0683B"/>
    <w:rsid w:val="00F02128"/>
    <w:rsid w:val="00F579F8"/>
    <w:rsid w:val="00F6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9CDD50"/>
  <w15:docId w15:val="{877B82E7-D6C1-4E05-9650-D063B19C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128"/>
  </w:style>
  <w:style w:type="paragraph" w:styleId="Heading5">
    <w:name w:val="heading 5"/>
    <w:basedOn w:val="Normal"/>
    <w:next w:val="Normal"/>
    <w:link w:val="Heading5Char"/>
    <w:qFormat/>
    <w:rsid w:val="00105184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105184"/>
    <w:pPr>
      <w:keepNext/>
      <w:autoSpaceDE w:val="0"/>
      <w:autoSpaceDN w:val="0"/>
      <w:adjustRightInd w:val="0"/>
      <w:spacing w:after="0" w:line="240" w:lineRule="auto"/>
      <w:jc w:val="both"/>
      <w:outlineLvl w:val="5"/>
    </w:pPr>
    <w:rPr>
      <w:rFonts w:ascii="Arial" w:eastAsia="Times New Roman" w:hAnsi="Arial" w:cs="Arial"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05184"/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105184"/>
    <w:rPr>
      <w:rFonts w:ascii="Arial" w:eastAsia="Times New Roman" w:hAnsi="Arial" w:cs="Arial"/>
      <w:color w:val="000000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051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5184"/>
    <w:rPr>
      <w:color w:val="990033"/>
      <w:u w:val="single"/>
    </w:rPr>
  </w:style>
  <w:style w:type="paragraph" w:customStyle="1" w:styleId="first1">
    <w:name w:val="first1"/>
    <w:basedOn w:val="Normal"/>
    <w:rsid w:val="00105184"/>
    <w:pPr>
      <w:spacing w:before="48" w:after="120" w:line="312" w:lineRule="atLeast"/>
      <w:ind w:firstLine="480"/>
    </w:pPr>
    <w:rPr>
      <w:rFonts w:ascii="Times New Roman" w:eastAsia="Times New Roman" w:hAnsi="Times New Roman" w:cs="Times New Roman"/>
      <w:spacing w:val="7"/>
      <w:sz w:val="24"/>
      <w:szCs w:val="24"/>
    </w:rPr>
  </w:style>
  <w:style w:type="paragraph" w:styleId="NoSpacing">
    <w:name w:val="No Spacing"/>
    <w:uiPriority w:val="1"/>
    <w:qFormat/>
    <w:rsid w:val="005565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2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ECD"/>
  </w:style>
  <w:style w:type="paragraph" w:styleId="Footer">
    <w:name w:val="footer"/>
    <w:basedOn w:val="Normal"/>
    <w:link w:val="FooterChar"/>
    <w:uiPriority w:val="99"/>
    <w:unhideWhenUsed/>
    <w:rsid w:val="008C2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042B4-50CD-40C0-BEE8-C7B006DD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michele.stindtman</dc:creator>
  <cp:lastModifiedBy>Sara Hauskins</cp:lastModifiedBy>
  <cp:revision>2</cp:revision>
  <cp:lastPrinted>2019-05-03T19:49:00Z</cp:lastPrinted>
  <dcterms:created xsi:type="dcterms:W3CDTF">2021-03-02T16:59:00Z</dcterms:created>
  <dcterms:modified xsi:type="dcterms:W3CDTF">2021-03-02T16:59:00Z</dcterms:modified>
</cp:coreProperties>
</file>